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Система нормативных документов в строительстве</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СТРОИТЕЛЬНЫЕ НОРМЫ И ПРАВИЛА </w:t>
      </w:r>
      <w:r w:rsidRPr="007C56E0">
        <w:rPr>
          <w:rFonts w:ascii="Times New Roman" w:eastAsia="Times New Roman" w:hAnsi="Times New Roman" w:cs="Times New Roman"/>
          <w:b/>
          <w:bCs/>
          <w:sz w:val="24"/>
          <w:szCs w:val="24"/>
          <w:lang w:eastAsia="ru-RU"/>
        </w:rPr>
        <w:br/>
        <w:t>РОССИЙСКОЙ ФЕДЕРАЦИИ</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ОТОПЛЕНИЕ, ВЕНТИЛЯЦИЯ </w:t>
      </w:r>
      <w:r w:rsidRPr="007C56E0">
        <w:rPr>
          <w:rFonts w:ascii="Times New Roman" w:eastAsia="Times New Roman" w:hAnsi="Times New Roman" w:cs="Times New Roman"/>
          <w:b/>
          <w:bCs/>
          <w:sz w:val="24"/>
          <w:szCs w:val="24"/>
          <w:lang w:eastAsia="ru-RU"/>
        </w:rPr>
        <w:br/>
        <w:t>И КОНДИЦИОНИРОВАНИЕ</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СНиП 41-01-2003</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ИЗДАНИЕ ОФИЦИАЛЬНОЕ</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ГОСУДАРСТВЕННЫЙ КОМИТЕТ РОССИЙСКОЙ ФЕДЕРАЦИИ </w:t>
      </w:r>
      <w:r w:rsidRPr="007C56E0">
        <w:rPr>
          <w:rFonts w:ascii="Times New Roman" w:eastAsia="Times New Roman" w:hAnsi="Times New Roman" w:cs="Times New Roman"/>
          <w:b/>
          <w:bCs/>
          <w:sz w:val="24"/>
          <w:szCs w:val="24"/>
          <w:lang w:eastAsia="ru-RU"/>
        </w:rPr>
        <w:br/>
        <w:t xml:space="preserve">ПО СТРОИТЕЛЬСТВУ И ЖИЛИЩНО-КОММУНАЛЬНОМУ КОМПЛЕКСУ </w:t>
      </w:r>
      <w:r w:rsidRPr="007C56E0">
        <w:rPr>
          <w:rFonts w:ascii="Times New Roman" w:eastAsia="Times New Roman" w:hAnsi="Times New Roman" w:cs="Times New Roman"/>
          <w:b/>
          <w:bCs/>
          <w:sz w:val="24"/>
          <w:szCs w:val="24"/>
          <w:lang w:eastAsia="ru-RU"/>
        </w:rPr>
        <w:br/>
        <w:t>(ГОССТРОЙ РОССИИ)</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Москва 2004</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ПРЕДИСЛОВИЕ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 РАЗРАБОТАНЫ Федеральным государственным унитарным предприятием «</w:t>
      </w:r>
      <w:proofErr w:type="spellStart"/>
      <w:r w:rsidRPr="007C56E0">
        <w:rPr>
          <w:rFonts w:ascii="Times New Roman" w:eastAsia="Times New Roman" w:hAnsi="Times New Roman" w:cs="Times New Roman"/>
          <w:sz w:val="24"/>
          <w:szCs w:val="24"/>
          <w:lang w:eastAsia="ru-RU"/>
        </w:rPr>
        <w:t>СантехНИИпроект</w:t>
      </w:r>
      <w:proofErr w:type="spellEnd"/>
      <w:r w:rsidRPr="007C56E0">
        <w:rPr>
          <w:rFonts w:ascii="Times New Roman" w:eastAsia="Times New Roman" w:hAnsi="Times New Roman" w:cs="Times New Roman"/>
          <w:sz w:val="24"/>
          <w:szCs w:val="24"/>
          <w:lang w:eastAsia="ru-RU"/>
        </w:rPr>
        <w:t>» при участии Федерального государственного унитарного предприятия «Центр методологии нормирования и стандартизации в строительстве» (ФГУП ЦНС) и группы специалистов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 ВНЕСЕНЫ Управлением технического нормирования, стандартизации и сертификации в строительстве и ЖКХ Госстроя России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 ПРИНЯТЫ И ВВЕДЕНЫ В ДЕЙСТВИЕ с 01.01.2004 г. постановлением Госстроя России от 26 июня 2003 г. № 115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 ВЗАМЕН СНиП 2.04.05-91</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СОДЕРЖАНИЕ</w:t>
      </w:r>
    </w:p>
    <w:tbl>
      <w:tblPr>
        <w:tblW w:w="11355" w:type="dxa"/>
        <w:tblCellSpacing w:w="0" w:type="dxa"/>
        <w:tblCellMar>
          <w:top w:w="135" w:type="dxa"/>
          <w:left w:w="135" w:type="dxa"/>
          <w:bottom w:w="135" w:type="dxa"/>
          <w:right w:w="135" w:type="dxa"/>
        </w:tblCellMar>
        <w:tblLook w:val="04A0" w:firstRow="1" w:lastRow="0" w:firstColumn="1" w:lastColumn="0" w:noHBand="0" w:noVBand="1"/>
      </w:tblPr>
      <w:tblGrid>
        <w:gridCol w:w="11355"/>
      </w:tblGrid>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Введение</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 Область применения</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 Нормативные ссылки</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3 Определения</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 Общие положения</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 Параметры внутреннего и наружного воздуха</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 Теплоснабжение и отопление</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 Вентиляция, кондиционирование и воздушное отопление</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 </w:t>
            </w:r>
            <w:proofErr w:type="spellStart"/>
            <w:r w:rsidRPr="007C56E0">
              <w:rPr>
                <w:rFonts w:ascii="Times New Roman" w:eastAsia="Times New Roman" w:hAnsi="Times New Roman" w:cs="Times New Roman"/>
                <w:sz w:val="24"/>
                <w:szCs w:val="24"/>
                <w:lang w:eastAsia="ru-RU"/>
              </w:rPr>
              <w:t>Противодымная</w:t>
            </w:r>
            <w:proofErr w:type="spellEnd"/>
            <w:r w:rsidRPr="007C56E0">
              <w:rPr>
                <w:rFonts w:ascii="Times New Roman" w:eastAsia="Times New Roman" w:hAnsi="Times New Roman" w:cs="Times New Roman"/>
                <w:sz w:val="24"/>
                <w:szCs w:val="24"/>
                <w:lang w:eastAsia="ru-RU"/>
              </w:rPr>
              <w:t xml:space="preserve"> защита при пожаре</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 Холодоснабжение</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 Выбросы воздуха в атмосферу</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 </w:t>
            </w:r>
            <w:proofErr w:type="spellStart"/>
            <w:r w:rsidRPr="007C56E0">
              <w:rPr>
                <w:rFonts w:ascii="Times New Roman" w:eastAsia="Times New Roman" w:hAnsi="Times New Roman" w:cs="Times New Roman"/>
                <w:sz w:val="24"/>
                <w:szCs w:val="24"/>
                <w:lang w:eastAsia="ru-RU"/>
              </w:rPr>
              <w:t>Энергоэффективность</w:t>
            </w:r>
            <w:proofErr w:type="spellEnd"/>
            <w:r w:rsidRPr="007C56E0">
              <w:rPr>
                <w:rFonts w:ascii="Times New Roman" w:eastAsia="Times New Roman" w:hAnsi="Times New Roman" w:cs="Times New Roman"/>
                <w:sz w:val="24"/>
                <w:szCs w:val="24"/>
                <w:lang w:eastAsia="ru-RU"/>
              </w:rPr>
              <w:t xml:space="preserve"> зданий</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 Электроснабжение и автоматизация</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 Требования к объемно-планировочным и конструктивным решениям</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 Водоснабжение и канализация систем отопления, вентиляции и кондиционирования</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Приложение А Термины и их определения</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Приложение Б Системы отопления</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Приложение В 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года</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Приложение Г Коэффициент </w:t>
            </w:r>
            <w:r w:rsidRPr="007C56E0">
              <w:rPr>
                <w:rFonts w:ascii="Times New Roman" w:eastAsia="Times New Roman" w:hAnsi="Times New Roman" w:cs="Times New Roman"/>
                <w:i/>
                <w:iCs/>
                <w:sz w:val="24"/>
                <w:szCs w:val="24"/>
                <w:lang w:eastAsia="ru-RU"/>
              </w:rPr>
              <w:t>К</w:t>
            </w:r>
            <w:r w:rsidRPr="007C56E0">
              <w:rPr>
                <w:rFonts w:ascii="Times New Roman" w:eastAsia="Times New Roman" w:hAnsi="Times New Roman" w:cs="Times New Roman"/>
                <w:i/>
                <w:iCs/>
                <w:sz w:val="24"/>
                <w:szCs w:val="24"/>
                <w:vertAlign w:val="subscript"/>
                <w:lang w:eastAsia="ru-RU"/>
              </w:rPr>
              <w:t>П</w:t>
            </w:r>
            <w:r w:rsidRPr="007C56E0">
              <w:rPr>
                <w:rFonts w:ascii="Times New Roman" w:eastAsia="Times New Roman" w:hAnsi="Times New Roman" w:cs="Times New Roman"/>
                <w:sz w:val="24"/>
                <w:szCs w:val="24"/>
                <w:lang w:eastAsia="ru-RU"/>
              </w:rPr>
              <w:t xml:space="preserve"> перехода от нормируемой скорости движения воздуха к максимальной скорости воздуха в струе</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Приложение Д Допустимое отклонение температуры в приточной струе от нормируемой температуры воздуха в обслуживаемой или рабочей зоне </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Приложение Е Расчетные нормы температур и скорости движения воздуха при воздушном </w:t>
            </w:r>
            <w:proofErr w:type="spellStart"/>
            <w:r w:rsidRPr="007C56E0">
              <w:rPr>
                <w:rFonts w:ascii="Times New Roman" w:eastAsia="Times New Roman" w:hAnsi="Times New Roman" w:cs="Times New Roman"/>
                <w:sz w:val="24"/>
                <w:szCs w:val="24"/>
                <w:lang w:eastAsia="ru-RU"/>
              </w:rPr>
              <w:t>душировании</w:t>
            </w:r>
            <w:proofErr w:type="spellEnd"/>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Приложение Ж Допустимая скорость движения воды в трубах</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Приложение И Применение печного отопления в зданиях</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Приложение К Размеры разделок и </w:t>
            </w:r>
            <w:proofErr w:type="spellStart"/>
            <w:r w:rsidRPr="007C56E0">
              <w:rPr>
                <w:rFonts w:ascii="Times New Roman" w:eastAsia="Times New Roman" w:hAnsi="Times New Roman" w:cs="Times New Roman"/>
                <w:sz w:val="24"/>
                <w:szCs w:val="24"/>
                <w:lang w:eastAsia="ru-RU"/>
              </w:rPr>
              <w:t>отступок</w:t>
            </w:r>
            <w:proofErr w:type="spellEnd"/>
            <w:r w:rsidRPr="007C56E0">
              <w:rPr>
                <w:rFonts w:ascii="Times New Roman" w:eastAsia="Times New Roman" w:hAnsi="Times New Roman" w:cs="Times New Roman"/>
                <w:sz w:val="24"/>
                <w:szCs w:val="24"/>
                <w:lang w:eastAsia="ru-RU"/>
              </w:rPr>
              <w:t xml:space="preserve"> у печей и дымовых каналов</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Приложение Л Расчет расхода и температуры приточного воздуха</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Приложение М Минимальный расход,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наружного воздуха на 1 человека</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Приложение Н Наружные размеры поперечного сечения металлических воздуховодов (по ГОСТ 24751) и требования к толщине металла</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Приложение П Значения коэффициента </w:t>
            </w:r>
            <w:r w:rsidRPr="007C56E0">
              <w:rPr>
                <w:rFonts w:ascii="Times New Roman" w:eastAsia="Times New Roman" w:hAnsi="Times New Roman" w:cs="Times New Roman"/>
                <w:i/>
                <w:iCs/>
                <w:sz w:val="24"/>
                <w:szCs w:val="24"/>
                <w:lang w:eastAsia="ru-RU"/>
              </w:rPr>
              <w:t>К</w:t>
            </w:r>
            <w:r w:rsidRPr="007C56E0">
              <w:rPr>
                <w:rFonts w:ascii="Times New Roman" w:eastAsia="Times New Roman" w:hAnsi="Times New Roman" w:cs="Times New Roman"/>
                <w:sz w:val="24"/>
                <w:szCs w:val="24"/>
                <w:lang w:eastAsia="ru-RU"/>
              </w:rPr>
              <w:t>, характеризующего уменьшение концентрации вредных веществ в струе от источника малой мощности</w:t>
            </w:r>
          </w:p>
        </w:tc>
      </w:tr>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Приложение Р Библиография </w:t>
            </w: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ВВЕДЕНИЕ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Настоящие строительные нормы распространяются на системы теплоснабжения, отопления, вентиляции и кондиционирования воздуха в помещениях зданий и сооружений.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Нормы содержат требования санитарной, экологической, пожарной безопасности при пользовании, а также требования надежности и энергосбережения к системам теплоснабжения, отопления, вентиляции и кондиционирования воздуха зданий и сооружений.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нормах расширена область применения систем механической вентиляции и кондиционирования воздуха. Внесены новые требования к системам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 зданий при пожаре. Уточнены требования по применению поквартирных систем теплоснабжения жилых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пересмотре норм учтен опыт применения действующих нормативных документов, а также зарубежных норм.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разработке СНиП принимали участие: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Амирджанов</w:t>
      </w:r>
      <w:proofErr w:type="spellEnd"/>
      <w:r w:rsidRPr="007C56E0">
        <w:rPr>
          <w:rFonts w:ascii="Times New Roman" w:eastAsia="Times New Roman" w:hAnsi="Times New Roman" w:cs="Times New Roman"/>
          <w:sz w:val="24"/>
          <w:szCs w:val="24"/>
          <w:lang w:eastAsia="ru-RU"/>
        </w:rPr>
        <w:t xml:space="preserve"> А.А., </w:t>
      </w:r>
      <w:proofErr w:type="spellStart"/>
      <w:r w:rsidRPr="007C56E0">
        <w:rPr>
          <w:rFonts w:ascii="Times New Roman" w:eastAsia="Times New Roman" w:hAnsi="Times New Roman" w:cs="Times New Roman"/>
          <w:sz w:val="24"/>
          <w:szCs w:val="24"/>
          <w:lang w:eastAsia="ru-RU"/>
        </w:rPr>
        <w:t>Шарипов</w:t>
      </w:r>
      <w:proofErr w:type="spellEnd"/>
      <w:r w:rsidRPr="007C56E0">
        <w:rPr>
          <w:rFonts w:ascii="Times New Roman" w:eastAsia="Times New Roman" w:hAnsi="Times New Roman" w:cs="Times New Roman"/>
          <w:sz w:val="24"/>
          <w:szCs w:val="24"/>
          <w:lang w:eastAsia="ru-RU"/>
        </w:rPr>
        <w:t xml:space="preserve"> А.Я., Садовская Т.Н. (ФГУП </w:t>
      </w:r>
      <w:proofErr w:type="spellStart"/>
      <w:r w:rsidRPr="007C56E0">
        <w:rPr>
          <w:rFonts w:ascii="Times New Roman" w:eastAsia="Times New Roman" w:hAnsi="Times New Roman" w:cs="Times New Roman"/>
          <w:sz w:val="24"/>
          <w:szCs w:val="24"/>
          <w:lang w:eastAsia="ru-RU"/>
        </w:rPr>
        <w:t>СантехНИИпроект</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ИльминскийА.И</w:t>
      </w:r>
      <w:proofErr w:type="spellEnd"/>
      <w:r w:rsidRPr="007C56E0">
        <w:rPr>
          <w:rFonts w:ascii="Times New Roman" w:eastAsia="Times New Roman" w:hAnsi="Times New Roman" w:cs="Times New Roman"/>
          <w:sz w:val="24"/>
          <w:szCs w:val="24"/>
          <w:lang w:eastAsia="ru-RU"/>
        </w:rPr>
        <w:t>. (ВНИИПО МЧС России), Глухарев В.А. (Госстрой России), Васильева Л.С. (ФГУП ЦНС), Карпов В.П. (ОАО «</w:t>
      </w:r>
      <w:proofErr w:type="spellStart"/>
      <w:r w:rsidRPr="007C56E0">
        <w:rPr>
          <w:rFonts w:ascii="Times New Roman" w:eastAsia="Times New Roman" w:hAnsi="Times New Roman" w:cs="Times New Roman"/>
          <w:sz w:val="24"/>
          <w:szCs w:val="24"/>
          <w:lang w:eastAsia="ru-RU"/>
        </w:rPr>
        <w:t>Моспроект</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Долгошева</w:t>
      </w:r>
      <w:proofErr w:type="spellEnd"/>
      <w:r w:rsidRPr="007C56E0">
        <w:rPr>
          <w:rFonts w:ascii="Times New Roman" w:eastAsia="Times New Roman" w:hAnsi="Times New Roman" w:cs="Times New Roman"/>
          <w:sz w:val="24"/>
          <w:szCs w:val="24"/>
          <w:lang w:eastAsia="ru-RU"/>
        </w:rPr>
        <w:t xml:space="preserve"> О.Б. (</w:t>
      </w:r>
      <w:proofErr w:type="spellStart"/>
      <w:r w:rsidRPr="007C56E0">
        <w:rPr>
          <w:rFonts w:ascii="Times New Roman" w:eastAsia="Times New Roman" w:hAnsi="Times New Roman" w:cs="Times New Roman"/>
          <w:sz w:val="24"/>
          <w:szCs w:val="24"/>
          <w:lang w:eastAsia="ru-RU"/>
        </w:rPr>
        <w:t>Мосгосэкспертиза</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C56E0">
        <w:rPr>
          <w:rFonts w:ascii="Times New Roman" w:eastAsia="Times New Roman" w:hAnsi="Times New Roman" w:cs="Times New Roman"/>
          <w:b/>
          <w:bCs/>
          <w:sz w:val="36"/>
          <w:szCs w:val="36"/>
          <w:lang w:eastAsia="ru-RU"/>
        </w:rPr>
        <w:lastRenderedPageBreak/>
        <w:t xml:space="preserve">СТРОИТЕЛЬНЫЕ НОРМЫ И ПРАВИЛА РОССИЙСКОЙ ФЕДЕРАЦИИ </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ОТОПЛЕНИЕ, ВЕНТИЛЯЦИЯ И КОНДИЦИОНИРОВАНИЕ</w:t>
      </w:r>
    </w:p>
    <w:p w:rsidR="007C56E0" w:rsidRPr="007C56E0" w:rsidRDefault="007C56E0" w:rsidP="007C56E0">
      <w:pPr>
        <w:pBdr>
          <w:bottom w:val="single" w:sz="6" w:space="1" w:color="000000"/>
        </w:pBd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HEATING, VENTILATION AND CONDITIONING</w:t>
      </w:r>
    </w:p>
    <w:p w:rsidR="007C56E0" w:rsidRPr="007C56E0" w:rsidRDefault="007C56E0" w:rsidP="007C56E0">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Дата введения 2004-01-01</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1 ОБЛАСТЬ ПРИМЕНЕНИЯ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Настоящие строительные нормы распространяются на системы теплоснабжения, отопления, вентиляции и кондиционирования воздуха в помещениях зданий и сооружений (далее -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Настоящие нормы не распространяются на системы: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отопления, вентиляции и кондиционирования воздуха убежищ;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w:t>
      </w:r>
      <w:proofErr w:type="spellStart"/>
      <w:r w:rsidRPr="007C56E0">
        <w:rPr>
          <w:rFonts w:ascii="Times New Roman" w:eastAsia="Times New Roman" w:hAnsi="Times New Roman" w:cs="Times New Roman"/>
          <w:sz w:val="24"/>
          <w:szCs w:val="24"/>
          <w:lang w:eastAsia="ru-RU"/>
        </w:rPr>
        <w:t>пылегазоудаления</w:t>
      </w:r>
      <w:proofErr w:type="spellEnd"/>
      <w:r w:rsidRPr="007C56E0">
        <w:rPr>
          <w:rFonts w:ascii="Times New Roman" w:eastAsia="Times New Roman" w:hAnsi="Times New Roman" w:cs="Times New Roman"/>
          <w:sz w:val="24"/>
          <w:szCs w:val="24"/>
          <w:lang w:eastAsia="ru-RU"/>
        </w:rPr>
        <w:t xml:space="preserve"> от технологического оборудования и пылесосных установок.</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2 НОРМАТИВНЫЕ ССЫЛКИ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настоящих нормах приведены ссылки на следующие нормативные документы: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ГОСТ 12.1.003-83 ССБТ. Шум. Общие требования безопасности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ГОСТ 12.1.005-88 ССБТ. Общие санитарно-гигиенические требования к воздуху рабочей зоны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ГОСТ 24751-81 Оборудование воздухотехническое. Номинальные размеры поперечных сечений присоединений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ГОСТ 30494-96 Здания жилые и общественные. Параметры микроклимата в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СНиП 2.08.02-89* Общественные здания и сооружения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СНиП 21-01-97* Пожарная безопасность зданий и сооружений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СНиП 23-01-99* Строительная климатология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СНиП 23-02-2003 Тепловая защита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СНиП 23-03-2003 Защита от шума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СНиП 31-01-2003 Здания жилые многоквартирные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СНиП 31-03-2001 Производственные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СНиП 31-05-2003 Общественные здания административного назначения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СНиП 41-03-2003 Тепловая изоляция оборудования и трубопроводов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СанПиН 2.2.4.548-96 Гигиенические требования к микроклимату производственных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СанПиН 2.1.2.1002-00 Санитарно-эпидемиологические требования к жилым зданиям и помещениям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НПБ 105-03 Определение категорий помещений, зданий и наружных установок по взрывопожарной и пожарной 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НПБ 239-97 Воздуховоды. Метод испытаний на огнестойкость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НПБ 241-97 Клапаны противопожарные вентиляционных систем. Методы испытаний на огнестойкость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НПБ 250-97 Лифты для транспортирования пожарных подразделений в зданиях и сооружениях. Общие технические требования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НПБ 253-98 Оборудование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 зданий и сооружений. Вентиляторы. Методы испытаний на огнестойкость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ПУЭ Правила устройства электроустановок</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3 ОПРЕДЕЛЕНИЯ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Термины, используемые в настоящих нормах, приведены в приложении А.</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4 ОБЩИЕ ПОЛОЖЕНИЯ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4.1 В зданиях и сооружениях следует предусматривать технические решения, обеспечивающие: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а) нормируемые метеорологические условия и чистоту воздуха в обслуживаемой зоне помещений жилых, общественных, а также административно-бытовых зданий предприятий (далее - административно-бытовых зданий) согласно ГОСТ 30494, </w:t>
      </w:r>
      <w:proofErr w:type="spellStart"/>
      <w:r w:rsidRPr="007C56E0">
        <w:rPr>
          <w:rFonts w:ascii="Times New Roman" w:eastAsia="Times New Roman" w:hAnsi="Times New Roman" w:cs="Times New Roman"/>
          <w:sz w:val="24"/>
          <w:szCs w:val="24"/>
          <w:lang w:eastAsia="ru-RU"/>
        </w:rPr>
        <w:t>СанПин</w:t>
      </w:r>
      <w:proofErr w:type="spellEnd"/>
      <w:r w:rsidRPr="007C56E0">
        <w:rPr>
          <w:rFonts w:ascii="Times New Roman" w:eastAsia="Times New Roman" w:hAnsi="Times New Roman" w:cs="Times New Roman"/>
          <w:sz w:val="24"/>
          <w:szCs w:val="24"/>
          <w:lang w:eastAsia="ru-RU"/>
        </w:rPr>
        <w:t xml:space="preserve"> 2.1.2.1002 и требованиям настоящих норм и правил;</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нормируемые метеорологические условия и чистоту воздуха в рабочей зоне производственных, лабораторных и складских (далее - производственных) помещений в зданиях любого назначения согласно ГОСТ 12.1.005 (СанПиН 2.2.4.548) и требованиям настоящих норм и правил;</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нормируемые уровни шума и вибраций от работы оборудования и систем теплоснабжения, отопления, вентиляции и кондиционирования (далее - отопительно-вентиляционного оборудования), а также от внешних источников шума согласно СНиП 23-03. Для систем аварийной вентиляции и систем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 при работе или опробовании согласно ГОСТ 12.1.003 в помещениях, где установлено это оборудование, допускается шум не более 110 </w:t>
      </w:r>
      <w:proofErr w:type="spellStart"/>
      <w:r w:rsidRPr="007C56E0">
        <w:rPr>
          <w:rFonts w:ascii="Times New Roman" w:eastAsia="Times New Roman" w:hAnsi="Times New Roman" w:cs="Times New Roman"/>
          <w:sz w:val="24"/>
          <w:szCs w:val="24"/>
          <w:lang w:eastAsia="ru-RU"/>
        </w:rPr>
        <w:t>дБА</w:t>
      </w:r>
      <w:proofErr w:type="spellEnd"/>
      <w:r w:rsidRPr="007C56E0">
        <w:rPr>
          <w:rFonts w:ascii="Times New Roman" w:eastAsia="Times New Roman" w:hAnsi="Times New Roman" w:cs="Times New Roman"/>
          <w:sz w:val="24"/>
          <w:szCs w:val="24"/>
          <w:lang w:eastAsia="ru-RU"/>
        </w:rPr>
        <w:t xml:space="preserve">, а при импульсном шуме - не более 125 </w:t>
      </w:r>
      <w:proofErr w:type="spellStart"/>
      <w:r w:rsidRPr="007C56E0">
        <w:rPr>
          <w:rFonts w:ascii="Times New Roman" w:eastAsia="Times New Roman" w:hAnsi="Times New Roman" w:cs="Times New Roman"/>
          <w:sz w:val="24"/>
          <w:szCs w:val="24"/>
          <w:lang w:eastAsia="ru-RU"/>
        </w:rPr>
        <w:t>дБА</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охрану атмосферного воздуха от вентиляционных выбросов вредных веществ;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ремонтопригодность систем отопления, вентиляции и кондиционирования;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е) </w:t>
      </w:r>
      <w:proofErr w:type="spellStart"/>
      <w:r w:rsidRPr="007C56E0">
        <w:rPr>
          <w:rFonts w:ascii="Times New Roman" w:eastAsia="Times New Roman" w:hAnsi="Times New Roman" w:cs="Times New Roman"/>
          <w:sz w:val="24"/>
          <w:szCs w:val="24"/>
          <w:lang w:eastAsia="ru-RU"/>
        </w:rPr>
        <w:t>взрывопожаробезопасность</w:t>
      </w:r>
      <w:proofErr w:type="spellEnd"/>
      <w:r w:rsidRPr="007C56E0">
        <w:rPr>
          <w:rFonts w:ascii="Times New Roman" w:eastAsia="Times New Roman" w:hAnsi="Times New Roman" w:cs="Times New Roman"/>
          <w:sz w:val="24"/>
          <w:szCs w:val="24"/>
          <w:lang w:eastAsia="ru-RU"/>
        </w:rPr>
        <w:t xml:space="preserve"> систем отопления, вентиляции и кондиционирования.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4.2 Отопительно-вентиляционное оборудование, воздуховоды, трубопроводы и теплоизоляционные конструкции следует предусматривать из материалов, разрешенных к применению в строительстве.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Используемые в системах отопления, вентиляции и кондиционирования материалы и изделия, подлежащие обязательной сертификации, в том числе гигиенической или пожарной оценке, должны иметь подтверждение на их применение в строительстве.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4.3 При реконструкции и техническом перевооружении действующих предприятий, жилых, общественных и административно-бытовых зданий допускается использовать при технико-экономическом обосновании существующие системы отопления, вентиляции и кондиционирования, если они отвечают требованиям настоящих норм и правил.</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4.4 БЕЗОПАСНОСТЬ ПРИ ПОЛЬЗОВАНИИ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4.4.1 Системы отопления, вентиляции и кондиционирования следует проектировать с учетом требований безопасности нормативных документов органов государственного надзора, а также инструкций предприятий - изготовителей оборудования, арматуры и материалов, если они не противоречат требованиям настоящих норм и правил.</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4.4.2 Температуру теплоносителя, °С, для систем отопления и теплоснабжения воздухонагревателей приточных установок, кондиционеров, воздушно-тепловых завес и др. (далее - систем внутреннего теплоснабжения) в здании следует принимать не менее чем на 20 °С ( с учетом 4.4.5) ниже температуры самовоспламенения веществ, находящихся в помещении, и не более максимально допустимой по приложению Б или указанной в технической документации на оборудование, арматуру и трубопроводы.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Для систем отопления с температурой воды 105 °С и выше следует предусматривать меры, предотвращающие вскипание воды.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4.4.3 Температура поверхности доступных частей отопительных приборов и трубопроводов систем отопления не должна превышать максимально допустимую по приложению Б. Для отопительных приборов и трубопроводов с температурой поверхности доступных частей выше 75 °С в детских дошкольных помещениях, лестничных клетках и вестибюлях детских дошкольных учреждений следует предусматривать защитные ограждения или тепловую изоляцию трубопроводов.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4.4.4 Тепловую изоляцию отопительно-вентиляционного оборудования, трубопроводов систем внутреннего теплоснабжения, воздуховодов, дымоотводов и дымоходов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предупреждения ожогов;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обеспечения потерь теплоты менее допустимых;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исключения конденсации влаги;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Температура поверхности тепловой изоляции не должна превышать 40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не менее чем на 20 °С ниже температуры их самовоспламенения. 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теплоизоляции до указанного уровня.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Теплоизоляционные конструкции следует предусматривать согласно СНиП 41-03.</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4.4.5 Прокладка или пересечение в одном канале трубопроводов внутреннего теплоснабжения с трубопроводами горючих жидкостей, паров и газов с температурой вспышки паров 170 °С и менее или коррозионно-активных паров и газов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Воздуховоды, по которым перемещаются взрывоопасные смеси, допускается пересекать трубопроводами с теплоносителем, имеющим температуру ниже (более чем на 20 °С) температуры самовоспламенения перемещаемых газов, паров, пыли и аэрозолей.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4.4.6 В системах воздушного отопления температуру воздуха при выходе из воздухораспределителей следует рассчитывать с учетом 5.6, но принимать не выше 70 °С и не менее чем на 20 °С ниже температуры самовоспламенения газов, паров, аэрозолей и пыли, выделяющихся в помещении.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Температуру воздуха, подаваемого воздушно-тепловыми завесами, следует принимать не выше 50 °С у наружных дверей и не выше 70 °С у наружных ворот и проемов.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4.4.7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допускается применять окраску из горючих материалов толщиной не более 0,2 мм.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4.4.8 Гидравлические испытания водяных систем отопления должны производиться при положительной температуре в помещениях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Системы отопления должны выдерживать без разрушения и потери герметичности пробное давление воды, превышающее рабочее давление в системе в 1,5 раза, но не менее 0,6 МПа.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Величина пробного давления при гидравлическом испытании систем отопления не должна превышать предельного пробного давления для установленных в системе отопительных приборов, оборудования, арматуры и трубопроводов.</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5 ПАРАМЕТРЫ ВНУТРЕННЕГО И НАРУЖНОГО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5.1 Параметры микроклимата при отоплении и вентиляции помещений (кроме помещений, для которых метеорологические условия установлены другими нормативными документами) следует принимать по ГОСТ 30494, ГОСТ 12.1.005, </w:t>
      </w:r>
      <w:proofErr w:type="spellStart"/>
      <w:r w:rsidRPr="007C56E0">
        <w:rPr>
          <w:rFonts w:ascii="Times New Roman" w:eastAsia="Times New Roman" w:hAnsi="Times New Roman" w:cs="Times New Roman"/>
          <w:sz w:val="24"/>
          <w:szCs w:val="24"/>
          <w:lang w:eastAsia="ru-RU"/>
        </w:rPr>
        <w:t>СанПин</w:t>
      </w:r>
      <w:proofErr w:type="spellEnd"/>
      <w:r w:rsidRPr="007C56E0">
        <w:rPr>
          <w:rFonts w:ascii="Times New Roman" w:eastAsia="Times New Roman" w:hAnsi="Times New Roman" w:cs="Times New Roman"/>
          <w:sz w:val="24"/>
          <w:szCs w:val="24"/>
          <w:lang w:eastAsia="ru-RU"/>
        </w:rPr>
        <w:t xml:space="preserve"> 2.1.2.1002 и СанПиН 2.2.4.548 для обеспечения метеорологических условий и поддержания чистоты воздуха в обслуживаемой или рабочей зоне помещений (на постоянных и непостоянных рабочих местах):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 холодный период года в обслуживаемой зоне жилых помещений температуру воздуха - минимальную из оптимальных температур; при согласовании с органами Госсанэпиднадзора России и по заданию заказчика допускается принимать температуру воздуха в пределах допустимых норм;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 холодный период года в обслуживаемой или рабочей зоне жилых зданий (кроме жилых помещений), общественных, административно-бытовых и производственных помещений температуру воздуха - минимальную из допустимых температур при отсутствии избытков явной теплоты (далее - теплоты) в помещениях; экономически целесообразную температуру воздуха в пределах допустимых норм в помещениях с избытками теплоты. В производственных помещениях площадью более 50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на одного работающего следует обеспечивать расчетную температуру воздуха на постоянных рабочих местах и более низкую (но не ниже 10 °С) температуру воздуха на непостоянных рабочих местах.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холодный период года в жилых, общественных, административно-бытовых и производственных помещениях отапливаемых зданий, когда они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не используются и в нерабочее время, можно принимать температуру воздуха ниже нормируемой, но не ниже: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 °С - в жилых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12 °С - в общественных и административно-бытовых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 °С - в производственных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периодическом снижении температуры воздуха помещений следует обеспечивать восстановление нормируемой температуры к началу использования помещения или к началу работы;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для теплого периода года в помещениях с избытками теплоты - температуру воздуха в пределах допустимых температур, но не более чем на 3 °С для общественных и административно-бытовых помещений и не более чем на 4 °С для производственных помещений выше расчетной температуры наружного воздуха (по параметрам А) и не более максимально допустимых температур по приложению В, а при отсутствии избытков теплоты - температуру воздуха в пределах допустимых температур, равную температуре наружного воздуха (по параметрам А), но не менее минимально допустимых температур по приложению 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скорость движения воздуха - в пределах допустимых норм;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относительная влажность воздуха при отсутствии специальных требований не нормируется.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Параметры микроклимата или один из параметров допускается принимать в пределах оптимальных норм вместо допустимых, если это экономически обосновано или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Если допустимые нормы микроклимата невозможно обеспечить в рабочей или обслуживаемой зоне по производственным или экономическим условиям, то на постоянных рабочих местах следует предусматривать </w:t>
      </w:r>
      <w:proofErr w:type="spellStart"/>
      <w:r w:rsidRPr="007C56E0">
        <w:rPr>
          <w:rFonts w:ascii="Times New Roman" w:eastAsia="Times New Roman" w:hAnsi="Times New Roman" w:cs="Times New Roman"/>
          <w:sz w:val="24"/>
          <w:szCs w:val="24"/>
          <w:lang w:eastAsia="ru-RU"/>
        </w:rPr>
        <w:t>душирование</w:t>
      </w:r>
      <w:proofErr w:type="spellEnd"/>
      <w:r w:rsidRPr="007C56E0">
        <w:rPr>
          <w:rFonts w:ascii="Times New Roman" w:eastAsia="Times New Roman" w:hAnsi="Times New Roman" w:cs="Times New Roman"/>
          <w:sz w:val="24"/>
          <w:szCs w:val="24"/>
          <w:lang w:eastAsia="ru-RU"/>
        </w:rPr>
        <w:t xml:space="preserve"> наружным воздухом или местными кондиционерами.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теплый период года метеорологические условия не нормируются в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жилых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общественных, административно-бытовых и производственных в периоды, когда они не используются и в нерабочее время;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производственных в периоды, когда они не используются и в нерабочее время при отсутствии технологических требований к температурному режиму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5.2 Параметры микроклимата при кондиционировании помещений (кроме помещений, для которых метеорологические условия установлены другими нормативными документами или заданием на проектирование) следует предусматривать для обеспечения нормируемой чистоты и метеорологических условий воздуха в пределах оптимальных норм по ГОСТ 30494 в обслуживаемой зоне жилых, общественных и административно-бытовых помещений и по ГОСТ 12.1.005 в рабочей зоне (для постоянных и непостоянных рабочих мест) производственных помещений или отдельных их участков. Относительную влажность воздуха в кондиционируемых помещениях допускается не обеспечивать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В местностях с расчетной температурой наружного воздуха в теплый период года по параметрам Б 30 °С и более температуру воздуха в помещениях следует принимать на 0,4 °С выше указанной в ГОСТ 30494 и ГОСТ 12.1.005 на каждый градус превышения температуры наружного воздуха сверх температуры 30 °С, увеличивая также соответственно скорость движения воздуха на 0,1 м/с на каждый градус превышения температуры наружного воздуха. При этом скорость движения воздуха в помещениях в указанных условиях должна быть не более 0,5 м/с.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Параметры микроклимата или один из параметров допускается принимать в пределах допустимых норм вместо оптимальных при согласовании с органами Госсанэпиднадзора России и по заданию заказчика.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5.3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двух часов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для теплого периода года при отсутствии избытков теплоты - равную температуре наружного воздуха (параметры А), а при наличии избытков теплоты - на 4 °С выше температуры наружного воздуха (параметры А), но не ниже 29 °С, если при этом не требуется подогрева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для холодного периода года и переходных условий при отсутствии избытков теплоты - 10 °С, а при наличии избытков теплоты - экономически целесообразную температуру.</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местах производства ремонтных работ (продолжительностью два часа и более непрерывно) следует предусматривать снижение температуры воздуха до 25 °С в I-III и до 28 °С - в IV строительно-климатических районах в теплый период года (параметры А) и повышение температуры воздуха до 16 °С в холодный период года (параметры Б) передвижными воздухонагревателями.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Относительная влажность и скорость движения воздуха в производственных помещениях с полностью автоматизированным технологическим оборудованием при отсутствии специальных требований не нормируются.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5.4 В животноводческих, звероводческих и птицеводческих зданиях, сооружениях для выращивания растений, зданиях для хранения сельскохозяйственной продукции параметры микроклимата следует принимать в соответствии с нормами технологического и строительного проектирования этих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5.5 В струе приточного воздуха при входе ее в обслуживаемую или рабочую зону ( на рабочих местах) помещения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максимальную скорость движения воздуха </w:t>
      </w:r>
      <w:proofErr w:type="spellStart"/>
      <w:r w:rsidRPr="007C56E0">
        <w:rPr>
          <w:rFonts w:ascii="Times New Roman" w:eastAsia="Times New Roman" w:hAnsi="Times New Roman" w:cs="Times New Roman"/>
          <w:sz w:val="24"/>
          <w:szCs w:val="24"/>
          <w:lang w:eastAsia="ru-RU"/>
        </w:rPr>
        <w:t>ν</w:t>
      </w:r>
      <w:r w:rsidRPr="007C56E0">
        <w:rPr>
          <w:rFonts w:ascii="Times New Roman" w:eastAsia="Times New Roman" w:hAnsi="Times New Roman" w:cs="Times New Roman"/>
          <w:sz w:val="24"/>
          <w:szCs w:val="24"/>
          <w:vertAlign w:val="subscript"/>
          <w:lang w:eastAsia="ru-RU"/>
        </w:rPr>
        <w:t>x</w:t>
      </w:r>
      <w:proofErr w:type="spellEnd"/>
      <w:r w:rsidRPr="007C56E0">
        <w:rPr>
          <w:rFonts w:ascii="Times New Roman" w:eastAsia="Times New Roman" w:hAnsi="Times New Roman" w:cs="Times New Roman"/>
          <w:sz w:val="24"/>
          <w:szCs w:val="24"/>
          <w:lang w:eastAsia="ru-RU"/>
        </w:rPr>
        <w:t>, м/с, по формуле</w:t>
      </w:r>
    </w:p>
    <w:tbl>
      <w:tblPr>
        <w:tblW w:w="11355" w:type="dxa"/>
        <w:tblCellSpacing w:w="0" w:type="dxa"/>
        <w:tblCellMar>
          <w:top w:w="135" w:type="dxa"/>
          <w:left w:w="135" w:type="dxa"/>
          <w:bottom w:w="135" w:type="dxa"/>
          <w:right w:w="135" w:type="dxa"/>
        </w:tblCellMar>
        <w:tblLook w:val="04A0" w:firstRow="1" w:lastRow="0" w:firstColumn="1" w:lastColumn="0" w:noHBand="0" w:noVBand="1"/>
      </w:tblPr>
      <w:tblGrid>
        <w:gridCol w:w="11355"/>
      </w:tblGrid>
      <w:tr w:rsidR="007C56E0" w:rsidRPr="007C56E0" w:rsidTr="007C56E0">
        <w:trPr>
          <w:tblCellSpacing w:w="0" w:type="dxa"/>
        </w:trPr>
        <w:tc>
          <w:tcPr>
            <w:tcW w:w="110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55D3AC4" wp14:editId="04A432FE">
                  <wp:extent cx="7030720" cy="405130"/>
                  <wp:effectExtent l="0" t="0" r="0" b="0"/>
                  <wp:docPr id="32" name="Рисунок 32" descr="Fr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0720" cy="405130"/>
                          </a:xfrm>
                          <a:prstGeom prst="rect">
                            <a:avLst/>
                          </a:prstGeom>
                          <a:noFill/>
                          <a:ln>
                            <a:noFill/>
                          </a:ln>
                        </pic:spPr>
                      </pic:pic>
                    </a:graphicData>
                  </a:graphic>
                </wp:inline>
              </w:drawing>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максимальную температуру </w:t>
      </w: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x</w:t>
      </w:r>
      <w:proofErr w:type="spellEnd"/>
      <w:r w:rsidRPr="007C56E0">
        <w:rPr>
          <w:rFonts w:ascii="Times New Roman" w:eastAsia="Times New Roman" w:hAnsi="Times New Roman" w:cs="Times New Roman"/>
          <w:sz w:val="24"/>
          <w:szCs w:val="24"/>
          <w:lang w:eastAsia="ru-RU"/>
        </w:rPr>
        <w:t>, °C, при восполнении недостатков теплоты в помещении по формуле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2A45002F" wp14:editId="3424D09C">
                  <wp:extent cx="1035050" cy="293370"/>
                  <wp:effectExtent l="0" t="0" r="0" b="0"/>
                  <wp:docPr id="31" name="Рисунок 31" descr="http://www.vashdom.ru/snip/4101-03/m3e2c0d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shdom.ru/snip/4101-03/m3e2c0d03.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050" cy="293370"/>
                          </a:xfrm>
                          <a:prstGeom prst="rect">
                            <a:avLst/>
                          </a:prstGeom>
                          <a:noFill/>
                          <a:ln>
                            <a:noFill/>
                          </a:ln>
                        </pic:spPr>
                      </pic:pic>
                    </a:graphicData>
                  </a:graphic>
                </wp:inline>
              </w:drawing>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минимальную температуру </w:t>
      </w: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x</w:t>
      </w:r>
      <w:proofErr w:type="spellEnd"/>
      <w:r w:rsidRPr="007C56E0">
        <w:rPr>
          <w:rFonts w:ascii="Times New Roman" w:eastAsia="Times New Roman" w:hAnsi="Times New Roman" w:cs="Times New Roman"/>
          <w:sz w:val="24"/>
          <w:szCs w:val="24"/>
          <w:lang w:eastAsia="ru-RU"/>
        </w:rPr>
        <w:t>, °C , при ассимиляции избытков в помещении по формуле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0363B9BB" wp14:editId="23D8F23C">
                  <wp:extent cx="1035050" cy="293370"/>
                  <wp:effectExtent l="0" t="0" r="0" b="0"/>
                  <wp:docPr id="30" name="Рисунок 30" descr="http://www.vashdom.ru/snip/4101-03/m7db90f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shdom.ru/snip/4101-03/m7db90fa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293370"/>
                          </a:xfrm>
                          <a:prstGeom prst="rect">
                            <a:avLst/>
                          </a:prstGeom>
                          <a:noFill/>
                          <a:ln>
                            <a:noFill/>
                          </a:ln>
                        </pic:spPr>
                      </pic:pic>
                    </a:graphicData>
                  </a:graphic>
                </wp:inline>
              </w:drawing>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формулах (1) - (3):</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ν</w:t>
      </w:r>
      <w:r w:rsidRPr="007C56E0">
        <w:rPr>
          <w:rFonts w:ascii="Times New Roman" w:eastAsia="Times New Roman" w:hAnsi="Times New Roman" w:cs="Times New Roman"/>
          <w:i/>
          <w:iCs/>
          <w:sz w:val="24"/>
          <w:szCs w:val="24"/>
          <w:vertAlign w:val="subscript"/>
          <w:lang w:eastAsia="ru-RU"/>
        </w:rPr>
        <w:t>H</w:t>
      </w:r>
      <w:proofErr w:type="spellEnd"/>
      <w:r w:rsidRPr="007C56E0">
        <w:rPr>
          <w:rFonts w:ascii="Times New Roman" w:eastAsia="Times New Roman" w:hAnsi="Times New Roman" w:cs="Times New Roman"/>
          <w:i/>
          <w:iCs/>
          <w:sz w:val="24"/>
          <w:szCs w:val="24"/>
          <w:lang w:eastAsia="ru-RU"/>
        </w:rPr>
        <w:t xml:space="preserve">, </w:t>
      </w: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H</w:t>
      </w:r>
      <w:proofErr w:type="spellEnd"/>
      <w:r w:rsidRPr="007C56E0">
        <w:rPr>
          <w:rFonts w:ascii="Times New Roman" w:eastAsia="Times New Roman" w:hAnsi="Times New Roman" w:cs="Times New Roman"/>
          <w:sz w:val="24"/>
          <w:szCs w:val="24"/>
          <w:lang w:eastAsia="ru-RU"/>
        </w:rPr>
        <w:t xml:space="preserve"> - соответственно нормируемая скорость движения воздуха, м/с, и нормируемая температура воздуха, °С, в обслуживаемой зоне или на рабочих местах в рабочей зоне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К</w:t>
      </w:r>
      <w:r w:rsidRPr="007C56E0">
        <w:rPr>
          <w:rFonts w:ascii="Times New Roman" w:eastAsia="Times New Roman" w:hAnsi="Times New Roman" w:cs="Times New Roman"/>
          <w:i/>
          <w:iCs/>
          <w:sz w:val="24"/>
          <w:szCs w:val="24"/>
          <w:vertAlign w:val="subscript"/>
          <w:lang w:eastAsia="ru-RU"/>
        </w:rPr>
        <w:t>П</w:t>
      </w:r>
      <w:r w:rsidRPr="007C56E0">
        <w:rPr>
          <w:rFonts w:ascii="Times New Roman" w:eastAsia="Times New Roman" w:hAnsi="Times New Roman" w:cs="Times New Roman"/>
          <w:sz w:val="24"/>
          <w:szCs w:val="24"/>
          <w:lang w:eastAsia="ru-RU"/>
        </w:rPr>
        <w:t xml:space="preserve"> - коэффициент перехода от нормируемой скорости движения воздуха в помещении к максимальной скорости в струе, определяемый по приложению 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i/>
          <w:iCs/>
          <w:sz w:val="24"/>
          <w:szCs w:val="24"/>
          <w:lang w:eastAsia="ru-RU"/>
        </w:rPr>
        <w:t>,</w:t>
      </w:r>
      <w:r w:rsidRPr="007C56E0">
        <w:rPr>
          <w:rFonts w:ascii="Times New Roman" w:eastAsia="Times New Roman" w:hAnsi="Times New Roman" w:cs="Times New Roman"/>
          <w:i/>
          <w:iCs/>
          <w:sz w:val="24"/>
          <w:szCs w:val="24"/>
          <w:vertAlign w:val="subscript"/>
          <w:lang w:eastAsia="ru-RU"/>
        </w:rPr>
        <w:t xml:space="preserve"> </w:t>
      </w:r>
      <w:r w:rsidRPr="007C56E0">
        <w:rPr>
          <w:rFonts w:ascii="Times New Roman" w:eastAsia="Times New Roman" w:hAnsi="Times New Roman" w:cs="Times New Roman"/>
          <w:sz w:val="24"/>
          <w:szCs w:val="24"/>
          <w:lang w:eastAsia="ru-RU"/>
        </w:rPr>
        <w:t>∆</w:t>
      </w:r>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 xml:space="preserve">2 </w:t>
      </w:r>
      <w:r w:rsidRPr="007C56E0">
        <w:rPr>
          <w:rFonts w:ascii="Times New Roman" w:eastAsia="Times New Roman" w:hAnsi="Times New Roman" w:cs="Times New Roman"/>
          <w:sz w:val="24"/>
          <w:szCs w:val="24"/>
          <w:lang w:eastAsia="ru-RU"/>
        </w:rPr>
        <w:t>- допустимые отклонения температуры воздуха, °С, в струе от нормируемой, определяемые по приложению Д.</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размещении воздухораспределителей в пределах обслуживаемой или рабочей зоны помещения скорость движения и температура воздуха не нормируются на расстоянии 1 м от воздухораспределителя.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5.6 В производственных помещениях горячих цехов при облучении с поверхностной плотностью лучистого теплового потока (далее - интенсивность теплового облучения) 140 Вт/м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и более следует предусматривать </w:t>
      </w:r>
      <w:proofErr w:type="spellStart"/>
      <w:r w:rsidRPr="007C56E0">
        <w:rPr>
          <w:rFonts w:ascii="Times New Roman" w:eastAsia="Times New Roman" w:hAnsi="Times New Roman" w:cs="Times New Roman"/>
          <w:sz w:val="24"/>
          <w:szCs w:val="24"/>
          <w:lang w:eastAsia="ru-RU"/>
        </w:rPr>
        <w:t>душирование</w:t>
      </w:r>
      <w:proofErr w:type="spellEnd"/>
      <w:r w:rsidRPr="007C56E0">
        <w:rPr>
          <w:rFonts w:ascii="Times New Roman" w:eastAsia="Times New Roman" w:hAnsi="Times New Roman" w:cs="Times New Roman"/>
          <w:sz w:val="24"/>
          <w:szCs w:val="24"/>
          <w:lang w:eastAsia="ru-RU"/>
        </w:rPr>
        <w:t xml:space="preserve"> рабочих мест наружным воздухом; температуру и скорость движения воздуха на рабочем месте следует принимать по приложению Е. В помещениях для отдыха рабочих горячих цехов следует принимать температуру воздуха 20 °С в холодный период года и 23 °С - в теплый.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5.7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нормируемой температуре воздуха в обслуживаемой (рабочей) зоне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При этом при лучистом отоплении интенсивность теплового облучения на рабочем месте в обслуживаемой (рабочей) зоне помещения не должна превышать 35 Вт/м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при 50 % и более облучаемой поверхности тела, а температура воздуха в обслуживаемой (рабочей) зоне должна быть не менее чем на 1 °С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°С для общественных и на 4 °С для производственных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5.8 Концентрацию вредных веществ в воздухе рабочей зоны на рабочих местах в производственных помещениях при расчете систем вентиляции и кондиционирования следует принимать равной предельно допустимой концентрации (ПДК) в воздухе рабочей зоны, установленной ГОСТ 12.1.005, а также нормативными документами Госсанэпиднадзора России.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5.9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30 % ПДК в воздухе рабочей зоны - для производственных и административно-бытовых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ПДК в воздухе населенных мест - для жилых и общественных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5.10 Заданные параметры микроклимата и чистоту воздуха в помещениях жилых, общественных, 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по СНиП 23-01:</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параметров А - для систем вентиляции и воздушного </w:t>
      </w:r>
      <w:proofErr w:type="spellStart"/>
      <w:r w:rsidRPr="007C56E0">
        <w:rPr>
          <w:rFonts w:ascii="Times New Roman" w:eastAsia="Times New Roman" w:hAnsi="Times New Roman" w:cs="Times New Roman"/>
          <w:sz w:val="24"/>
          <w:szCs w:val="24"/>
          <w:lang w:eastAsia="ru-RU"/>
        </w:rPr>
        <w:t>душирования</w:t>
      </w:r>
      <w:proofErr w:type="spellEnd"/>
      <w:r w:rsidRPr="007C56E0">
        <w:rPr>
          <w:rFonts w:ascii="Times New Roman" w:eastAsia="Times New Roman" w:hAnsi="Times New Roman" w:cs="Times New Roman"/>
          <w:sz w:val="24"/>
          <w:szCs w:val="24"/>
          <w:lang w:eastAsia="ru-RU"/>
        </w:rPr>
        <w:t xml:space="preserve"> для теплого периода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параметров Б - для систем отопления, вентиляции и воздушного </w:t>
      </w:r>
      <w:proofErr w:type="spellStart"/>
      <w:r w:rsidRPr="007C56E0">
        <w:rPr>
          <w:rFonts w:ascii="Times New Roman" w:eastAsia="Times New Roman" w:hAnsi="Times New Roman" w:cs="Times New Roman"/>
          <w:sz w:val="24"/>
          <w:szCs w:val="24"/>
          <w:lang w:eastAsia="ru-RU"/>
        </w:rPr>
        <w:t>душирования</w:t>
      </w:r>
      <w:proofErr w:type="spellEnd"/>
      <w:r w:rsidRPr="007C56E0">
        <w:rPr>
          <w:rFonts w:ascii="Times New Roman" w:eastAsia="Times New Roman" w:hAnsi="Times New Roman" w:cs="Times New Roman"/>
          <w:sz w:val="24"/>
          <w:szCs w:val="24"/>
          <w:lang w:eastAsia="ru-RU"/>
        </w:rPr>
        <w:t xml:space="preserve"> для холодного периода года, а также для систем кондиционирования для теплого и холодного периодов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Параметры наружного воздуха для переходных условий года следует принимать 10 °С и удельную энтальпию 26,5 кДж/кг.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5.11 Параметры наружного воздуха для зданий сельскохозяйственного назначения, если они не установлены специальными строительными или технологическими нормами,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параметры А - для систем вентиляции и кондиционирования для теплого и холодного периодов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параметры Б - для систем отопления для холодного периода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5.12 По заданию на проектирование допускается принимать более низкие параметры наружного воздуха в холодный период года и более высокие параметры наружного воздуха в теплый период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5.13 </w:t>
      </w:r>
      <w:proofErr w:type="spellStart"/>
      <w:r w:rsidRPr="007C56E0">
        <w:rPr>
          <w:rFonts w:ascii="Times New Roman" w:eastAsia="Times New Roman" w:hAnsi="Times New Roman" w:cs="Times New Roman"/>
          <w:sz w:val="24"/>
          <w:szCs w:val="24"/>
          <w:lang w:eastAsia="ru-RU"/>
        </w:rPr>
        <w:t>Взрывопожаробезопасные</w:t>
      </w:r>
      <w:proofErr w:type="spellEnd"/>
      <w:r w:rsidRPr="007C56E0">
        <w:rPr>
          <w:rFonts w:ascii="Times New Roman" w:eastAsia="Times New Roman" w:hAnsi="Times New Roman" w:cs="Times New Roman"/>
          <w:sz w:val="24"/>
          <w:szCs w:val="24"/>
          <w:lang w:eastAsia="ru-RU"/>
        </w:rPr>
        <w:t xml:space="preserve"> концентрации веществ в воздухе помещений следует принимать при параметрах наружного воздуха, установленных для расчета систем вентиляции и кондиционирования.</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lastRenderedPageBreak/>
        <w:t>6 ТЕПЛОСНАБЖЕНИЕ И ОТОПЛЕНИЕ</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6.1 СИСТЕМЫ ВНУТРЕННЕГОТЕПЛОСНАБЖЕНИЯ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6.1.1 Теплоснабжение зданий может осуществляться: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от централизованного источника тепла (от тепловых сетей систем теплоснабжения населенного пункта);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от автономного источника тепла (в том числе крышной котельной);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 от индивидуальных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 xml:space="preserve"> систем поквартирного теплоснабжения.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теплоснабжении от одного источника тепла групп помещений разного назначения, групп помещений, предназначенных для разных владельцев или размещаемых в разных пожарных отсеках здания, следует проектировать отдельные трубопроводы с индивидуальными узлами учета тепловой энергии для каждой группы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6.1.2 Теплоснабжение здания следует проектировать, как правило, обеспечивая учет расхода теплоты и автоматическое регулирование температуры теплоносителя для внутренних систем теплоснабжения здания по температурному графику в зависимости от изменения температуры наружного воздуха. Системы теплоснабжения без автоматического регулирования допускается проектировать при расчетном расходе теплоты зданием (включая расходы теплоты на отопление, вентиляцию, кондиционирование и горячее водоснабжение) менее 50 кВт.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зданиях с системами центрального водяного отопления с трубопроводами из полимерных материалов следует предусматривать автоматическое регулирование параметров теплоносителя в индивидуальных тепловых пунктах при любом расходе теплоты зданием. Параметры теплоносителя (температура, давление) не должны превышать 90 °С и 1,0 МПа, а также предельно допустимых значений, указанных в документации предприятий-изготовителей.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6.1.3 Отопление жилых зданий следует проектировать, обеспечивая регулирование и учет расхода теплоты на отопление каждой квартирой, группами помещений общественного и другого назначения, расположенными в доме, а также зданием в целом.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определения расхода теплоты каждой квартирой (с учетом показаний общего счетчика) в жилых зданиях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установку счетчика расхода теплоты для каждой квартиры при устройстве поквартирных систем отопления с горизонтальной (лучевой) разводкой труб;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устройство поквартирного учета теплоты индикаторами расхода теплоты на каждом отопительном приборе в системе отопления с общими стояками для нескольких квартир, в том числе в системе поквартирного отопления;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установку общего счетчика расхода теплоты для здания в целом с организацией поквартирного учета теплоты пропорционально отапливаемой площади квартир или другим показателям.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6.1.4 Системы внутреннего теплоснабжения зданий следует проектировать, обеспечивая гидравлическую и тепловую устойчивость. Срок службы отопительных приборов, оборудования и трубопроводов должен быть не менее 25 лет для жилых многоквартирных, общественных, административно-бытовых и производственных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6.1.5 Для систем внутреннего теплоснабжения следует применять в качестве теплоносителя, как правило, воду; другие теплоносители допускается применять, если они отвечают санитарно-гигиеническим требованиям и требованиям </w:t>
      </w:r>
      <w:proofErr w:type="spellStart"/>
      <w:r w:rsidRPr="007C56E0">
        <w:rPr>
          <w:rFonts w:ascii="Times New Roman" w:eastAsia="Times New Roman" w:hAnsi="Times New Roman" w:cs="Times New Roman"/>
          <w:sz w:val="24"/>
          <w:szCs w:val="24"/>
          <w:lang w:eastAsia="ru-RU"/>
        </w:rPr>
        <w:t>взрывопожаробезопасности</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зданий в районах с расчетной температурой наружного воздуха минус 40 °С и ниже (параметры Б) допускается применять воду с добавками, предотвращающими ее замерзание. В качестве добавок не следует использовать взрывопожароопасные вещества, а также вредные вещества 1-го и 2-го классов опасности по ГОСТ 12.1.005 в количествах (при аварии в системе внутреннего теплоснабжения), превышающих нижний концентрационный предел распространения пламени (НКПРП) или ПДК в воздухе помещения. В качестве добавок допускается использовать вещества 3-го и 4-го классов опасности, разрешенные к применению в системах внутреннего теплоснабжения органами Госсанэпиднадзора России.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6.1.6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w:t>
      </w:r>
      <w:proofErr w:type="spellStart"/>
      <w:r w:rsidRPr="007C56E0">
        <w:rPr>
          <w:rFonts w:ascii="Times New Roman" w:eastAsia="Times New Roman" w:hAnsi="Times New Roman" w:cs="Times New Roman"/>
          <w:sz w:val="24"/>
          <w:szCs w:val="24"/>
          <w:lang w:eastAsia="ru-RU"/>
        </w:rPr>
        <w:t>энергоснабжающей</w:t>
      </w:r>
      <w:proofErr w:type="spellEnd"/>
      <w:r w:rsidRPr="007C56E0">
        <w:rPr>
          <w:rFonts w:ascii="Times New Roman" w:eastAsia="Times New Roman" w:hAnsi="Times New Roman" w:cs="Times New Roman"/>
          <w:sz w:val="24"/>
          <w:szCs w:val="24"/>
          <w:lang w:eastAsia="ru-RU"/>
        </w:rPr>
        <w:t xml:space="preserve"> организацией в установленном порядке.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6.1.7 Эквивалентную шероховатость, мм, внутренней поверхности стальных труб систем отопления и внутреннего теплоснабжения следует принимать не менее: 0,2 для воды и пара и 0,5 для конденсата.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непосредственном присоединении систем внутреннего теплоснабжения к тепловой сети, а также при реконструкции их с использованием существующих трубопроводов эквивалентную шероховатость, мм, следует принимать не менее: 0,5 для воды и пара и 1,0 для конденсата.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6.2 ПОКВАРТИРНЫЕ СИСТЕМЫ ТЕПЛОСНАБЖЕНИЯ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6.2.1 Поквартирные системы теплоснабжения применяются для отопления, вентиляции и горячего водоснабжения квартир в жилых зданиях, в том числе имеющих встроенные помещения общественного назначения.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6.2.2 В качестве источников теплоты систем поквартирного теплоснабжения следует применять индивидуальные </w:t>
      </w:r>
      <w:proofErr w:type="spellStart"/>
      <w:r w:rsidRPr="007C56E0">
        <w:rPr>
          <w:rFonts w:ascii="Times New Roman" w:eastAsia="Times New Roman" w:hAnsi="Times New Roman" w:cs="Times New Roman"/>
          <w:sz w:val="24"/>
          <w:szCs w:val="24"/>
          <w:lang w:eastAsia="ru-RU"/>
        </w:rPr>
        <w:t>теплогенераторы</w:t>
      </w:r>
      <w:proofErr w:type="spellEnd"/>
      <w:r w:rsidRPr="007C56E0">
        <w:rPr>
          <w:rFonts w:ascii="Times New Roman" w:eastAsia="Times New Roman" w:hAnsi="Times New Roman" w:cs="Times New Roman"/>
          <w:sz w:val="24"/>
          <w:szCs w:val="24"/>
          <w:lang w:eastAsia="ru-RU"/>
        </w:rPr>
        <w:t xml:space="preserve"> - автоматизированные котлы полной заводской готовности на различных видах топлива, в том числе на природном газе, работающие без постоянного обслуживающего персонала.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Для многоквартирных жилых домов и встроенных помещений общественного назначения следует применять </w:t>
      </w:r>
      <w:proofErr w:type="spellStart"/>
      <w:r w:rsidRPr="007C56E0">
        <w:rPr>
          <w:rFonts w:ascii="Times New Roman" w:eastAsia="Times New Roman" w:hAnsi="Times New Roman" w:cs="Times New Roman"/>
          <w:sz w:val="24"/>
          <w:szCs w:val="24"/>
          <w:lang w:eastAsia="ru-RU"/>
        </w:rPr>
        <w:t>теплогенераторы</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с закрытой (герметичной) камерой сгорания;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 с автоматикой безопасности, обеспечивающей прекращение подачи топлива при прекращении подачи электроэнергии,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при нарушении </w:t>
      </w:r>
      <w:proofErr w:type="spellStart"/>
      <w:r w:rsidRPr="007C56E0">
        <w:rPr>
          <w:rFonts w:ascii="Times New Roman" w:eastAsia="Times New Roman" w:hAnsi="Times New Roman" w:cs="Times New Roman"/>
          <w:sz w:val="24"/>
          <w:szCs w:val="24"/>
          <w:lang w:eastAsia="ru-RU"/>
        </w:rPr>
        <w:t>дымоудаления</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с температурой теплоносителя до 95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с давлением теплоносителя до 1,0 МПа.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квартирах жилых домов высотой до 5 этажей допускается применение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 xml:space="preserve"> с открытой камерой сгорания для систем горячего водоснабжения (проточных водонагревателей).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6.2.3 В квартирах </w:t>
      </w:r>
      <w:proofErr w:type="spellStart"/>
      <w:r w:rsidRPr="007C56E0">
        <w:rPr>
          <w:rFonts w:ascii="Times New Roman" w:eastAsia="Times New Roman" w:hAnsi="Times New Roman" w:cs="Times New Roman"/>
          <w:sz w:val="24"/>
          <w:szCs w:val="24"/>
          <w:lang w:eastAsia="ru-RU"/>
        </w:rPr>
        <w:t>теплогенераторы</w:t>
      </w:r>
      <w:proofErr w:type="spellEnd"/>
      <w:r w:rsidRPr="007C56E0">
        <w:rPr>
          <w:rFonts w:ascii="Times New Roman" w:eastAsia="Times New Roman" w:hAnsi="Times New Roman" w:cs="Times New Roman"/>
          <w:sz w:val="24"/>
          <w:szCs w:val="24"/>
          <w:lang w:eastAsia="ru-RU"/>
        </w:rPr>
        <w:t xml:space="preserve"> общей </w:t>
      </w:r>
      <w:proofErr w:type="spellStart"/>
      <w:r w:rsidRPr="007C56E0">
        <w:rPr>
          <w:rFonts w:ascii="Times New Roman" w:eastAsia="Times New Roman" w:hAnsi="Times New Roman" w:cs="Times New Roman"/>
          <w:sz w:val="24"/>
          <w:szCs w:val="24"/>
          <w:lang w:eastAsia="ru-RU"/>
        </w:rPr>
        <w:t>теплопроизводительностью</w:t>
      </w:r>
      <w:proofErr w:type="spellEnd"/>
      <w:r w:rsidRPr="007C56E0">
        <w:rPr>
          <w:rFonts w:ascii="Times New Roman" w:eastAsia="Times New Roman" w:hAnsi="Times New Roman" w:cs="Times New Roman"/>
          <w:sz w:val="24"/>
          <w:szCs w:val="24"/>
          <w:lang w:eastAsia="ru-RU"/>
        </w:rPr>
        <w:t xml:space="preserve"> до 35 кВт можно устанавливать в кухнях, коридорах, в нежилых помещениях, а во встроенных помещениях общественного назначения - в помещениях без постоянного пребывания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Теплогенераторы</w:t>
      </w:r>
      <w:proofErr w:type="spellEnd"/>
      <w:r w:rsidRPr="007C56E0">
        <w:rPr>
          <w:rFonts w:ascii="Times New Roman" w:eastAsia="Times New Roman" w:hAnsi="Times New Roman" w:cs="Times New Roman"/>
          <w:sz w:val="24"/>
          <w:szCs w:val="24"/>
          <w:lang w:eastAsia="ru-RU"/>
        </w:rPr>
        <w:t xml:space="preserve"> общей </w:t>
      </w:r>
      <w:proofErr w:type="spellStart"/>
      <w:r w:rsidRPr="007C56E0">
        <w:rPr>
          <w:rFonts w:ascii="Times New Roman" w:eastAsia="Times New Roman" w:hAnsi="Times New Roman" w:cs="Times New Roman"/>
          <w:sz w:val="24"/>
          <w:szCs w:val="24"/>
          <w:lang w:eastAsia="ru-RU"/>
        </w:rPr>
        <w:t>теплопроизводительностью</w:t>
      </w:r>
      <w:proofErr w:type="spellEnd"/>
      <w:r w:rsidRPr="007C56E0">
        <w:rPr>
          <w:rFonts w:ascii="Times New Roman" w:eastAsia="Times New Roman" w:hAnsi="Times New Roman" w:cs="Times New Roman"/>
          <w:sz w:val="24"/>
          <w:szCs w:val="24"/>
          <w:lang w:eastAsia="ru-RU"/>
        </w:rPr>
        <w:t xml:space="preserve"> свыше 35 кВт следует размещать в отдельном помещении. Общая </w:t>
      </w:r>
      <w:proofErr w:type="spellStart"/>
      <w:r w:rsidRPr="007C56E0">
        <w:rPr>
          <w:rFonts w:ascii="Times New Roman" w:eastAsia="Times New Roman" w:hAnsi="Times New Roman" w:cs="Times New Roman"/>
          <w:sz w:val="24"/>
          <w:szCs w:val="24"/>
          <w:lang w:eastAsia="ru-RU"/>
        </w:rPr>
        <w:t>теплопроизводительность</w:t>
      </w:r>
      <w:proofErr w:type="spellEnd"/>
      <w:r w:rsidRPr="007C56E0">
        <w:rPr>
          <w:rFonts w:ascii="Times New Roman" w:eastAsia="Times New Roman" w:hAnsi="Times New Roman" w:cs="Times New Roman"/>
          <w:sz w:val="24"/>
          <w:szCs w:val="24"/>
          <w:lang w:eastAsia="ru-RU"/>
        </w:rPr>
        <w:t xml:space="preserve"> установленных в этом помещении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 xml:space="preserve"> не должна превышать 100 кВт.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6.2.4 Забор воздуха для горения должен осуществляться: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 для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 xml:space="preserve"> с закрытыми камерами сгорания - воздуховодами непосредственно снаружи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 для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 xml:space="preserve"> с открытыми камерами сгорания - непосредственно из помещений, в которых установлены </w:t>
      </w:r>
      <w:proofErr w:type="spellStart"/>
      <w:r w:rsidRPr="007C56E0">
        <w:rPr>
          <w:rFonts w:ascii="Times New Roman" w:eastAsia="Times New Roman" w:hAnsi="Times New Roman" w:cs="Times New Roman"/>
          <w:sz w:val="24"/>
          <w:szCs w:val="24"/>
          <w:lang w:eastAsia="ru-RU"/>
        </w:rPr>
        <w:t>теплогенераторы</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6.2.5 Дымоход должен иметь вертикальное направление и не иметь сужений. Запрещается прокладывать дымоходы через жилые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К коллективному дымоходу могут присоединяться </w:t>
      </w:r>
      <w:proofErr w:type="spellStart"/>
      <w:r w:rsidRPr="007C56E0">
        <w:rPr>
          <w:rFonts w:ascii="Times New Roman" w:eastAsia="Times New Roman" w:hAnsi="Times New Roman" w:cs="Times New Roman"/>
          <w:sz w:val="24"/>
          <w:szCs w:val="24"/>
          <w:lang w:eastAsia="ru-RU"/>
        </w:rPr>
        <w:t>теплогенераторы</w:t>
      </w:r>
      <w:proofErr w:type="spellEnd"/>
      <w:r w:rsidRPr="007C56E0">
        <w:rPr>
          <w:rFonts w:ascii="Times New Roman" w:eastAsia="Times New Roman" w:hAnsi="Times New Roman" w:cs="Times New Roman"/>
          <w:sz w:val="24"/>
          <w:szCs w:val="24"/>
          <w:lang w:eastAsia="ru-RU"/>
        </w:rPr>
        <w:t xml:space="preserve"> одного типа (например, с закрытой камерой сгорания с принудительным </w:t>
      </w:r>
      <w:proofErr w:type="spellStart"/>
      <w:r w:rsidRPr="007C56E0">
        <w:rPr>
          <w:rFonts w:ascii="Times New Roman" w:eastAsia="Times New Roman" w:hAnsi="Times New Roman" w:cs="Times New Roman"/>
          <w:sz w:val="24"/>
          <w:szCs w:val="24"/>
          <w:lang w:eastAsia="ru-RU"/>
        </w:rPr>
        <w:t>дымоудалением</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теплопроизводительность</w:t>
      </w:r>
      <w:proofErr w:type="spellEnd"/>
      <w:r w:rsidRPr="007C56E0">
        <w:rPr>
          <w:rFonts w:ascii="Times New Roman" w:eastAsia="Times New Roman" w:hAnsi="Times New Roman" w:cs="Times New Roman"/>
          <w:sz w:val="24"/>
          <w:szCs w:val="24"/>
          <w:lang w:eastAsia="ru-RU"/>
        </w:rPr>
        <w:t xml:space="preserve"> которых отличается не более чем на 30 % в меньшую сторону от </w:t>
      </w:r>
      <w:proofErr w:type="spellStart"/>
      <w:r w:rsidRPr="007C56E0">
        <w:rPr>
          <w:rFonts w:ascii="Times New Roman" w:eastAsia="Times New Roman" w:hAnsi="Times New Roman" w:cs="Times New Roman"/>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xml:space="preserve"> с наибольшей </w:t>
      </w:r>
      <w:proofErr w:type="spellStart"/>
      <w:r w:rsidRPr="007C56E0">
        <w:rPr>
          <w:rFonts w:ascii="Times New Roman" w:eastAsia="Times New Roman" w:hAnsi="Times New Roman" w:cs="Times New Roman"/>
          <w:sz w:val="24"/>
          <w:szCs w:val="24"/>
          <w:lang w:eastAsia="ru-RU"/>
        </w:rPr>
        <w:t>теплопроизводительностью</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К одному коллективному дымоходу следует присоединять не более 8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 xml:space="preserve"> и не более одного </w:t>
      </w:r>
      <w:proofErr w:type="spellStart"/>
      <w:r w:rsidRPr="007C56E0">
        <w:rPr>
          <w:rFonts w:ascii="Times New Roman" w:eastAsia="Times New Roman" w:hAnsi="Times New Roman" w:cs="Times New Roman"/>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xml:space="preserve"> на этаж.</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6.2.6 Выбросы дыма следует, как правило, выполнять выше кровли здания. Допускается при согласовании с органами Госсанэпиднадзора России осуществлять выброс дыма через стену здания, при этом дымоход следует выводить за пределы габаритов лоджий, балконов, террас, веранд и т.п.</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6.2.7 Дымоходы должны быть выполнены гладкими и </w:t>
      </w:r>
      <w:proofErr w:type="spellStart"/>
      <w:r w:rsidRPr="007C56E0">
        <w:rPr>
          <w:rFonts w:ascii="Times New Roman" w:eastAsia="Times New Roman" w:hAnsi="Times New Roman" w:cs="Times New Roman"/>
          <w:sz w:val="24"/>
          <w:szCs w:val="24"/>
          <w:lang w:eastAsia="ru-RU"/>
        </w:rPr>
        <w:t>газоплотными</w:t>
      </w:r>
      <w:proofErr w:type="spellEnd"/>
      <w:r w:rsidRPr="007C56E0">
        <w:rPr>
          <w:rFonts w:ascii="Times New Roman" w:eastAsia="Times New Roman" w:hAnsi="Times New Roman" w:cs="Times New Roman"/>
          <w:sz w:val="24"/>
          <w:szCs w:val="24"/>
          <w:lang w:eastAsia="ru-RU"/>
        </w:rPr>
        <w:t xml:space="preserve"> класса П из конструкций и материалов, способных противостоять без потери герметичности и прочности механическим нагрузкам, температурным воздействиям, коррозионному воздействию продуктов сгорания и конденсата. Тепловую изоляцию дымоходов и дымоотводов, температура газов внутри которых превышает 105 °С, следует выполнять из негорючих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6.2.8 В помещениях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 xml:space="preserve"> с закрытой камерой сгорания следует предусматривать </w:t>
      </w:r>
      <w:proofErr w:type="spellStart"/>
      <w:r w:rsidRPr="007C56E0">
        <w:rPr>
          <w:rFonts w:ascii="Times New Roman" w:eastAsia="Times New Roman" w:hAnsi="Times New Roman" w:cs="Times New Roman"/>
          <w:sz w:val="24"/>
          <w:szCs w:val="24"/>
          <w:lang w:eastAsia="ru-RU"/>
        </w:rPr>
        <w:t>общеобменную</w:t>
      </w:r>
      <w:proofErr w:type="spellEnd"/>
      <w:r w:rsidRPr="007C56E0">
        <w:rPr>
          <w:rFonts w:ascii="Times New Roman" w:eastAsia="Times New Roman" w:hAnsi="Times New Roman" w:cs="Times New Roman"/>
          <w:sz w:val="24"/>
          <w:szCs w:val="24"/>
          <w:lang w:eastAsia="ru-RU"/>
        </w:rPr>
        <w:t xml:space="preserve"> вентиляцию по расчету, но не менее одного обмена в 1 ч. В помещениях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 xml:space="preserve"> с открытой камерой сгорания следует учитывать также расход воздуха на горение топлива, при этом система вентиляции не должна допускать разряжения внутри помещения, влияющего на работу </w:t>
      </w:r>
      <w:proofErr w:type="spellStart"/>
      <w:r w:rsidRPr="007C56E0">
        <w:rPr>
          <w:rFonts w:ascii="Times New Roman" w:eastAsia="Times New Roman" w:hAnsi="Times New Roman" w:cs="Times New Roman"/>
          <w:sz w:val="24"/>
          <w:szCs w:val="24"/>
          <w:lang w:eastAsia="ru-RU"/>
        </w:rPr>
        <w:t>дымоудаления</w:t>
      </w:r>
      <w:proofErr w:type="spellEnd"/>
      <w:r w:rsidRPr="007C56E0">
        <w:rPr>
          <w:rFonts w:ascii="Times New Roman" w:eastAsia="Times New Roman" w:hAnsi="Times New Roman" w:cs="Times New Roman"/>
          <w:sz w:val="24"/>
          <w:szCs w:val="24"/>
          <w:lang w:eastAsia="ru-RU"/>
        </w:rPr>
        <w:t xml:space="preserve"> от </w:t>
      </w:r>
      <w:proofErr w:type="spellStart"/>
      <w:r w:rsidRPr="007C56E0">
        <w:rPr>
          <w:rFonts w:ascii="Times New Roman" w:eastAsia="Times New Roman" w:hAnsi="Times New Roman" w:cs="Times New Roman"/>
          <w:sz w:val="24"/>
          <w:szCs w:val="24"/>
          <w:lang w:eastAsia="ru-RU"/>
        </w:rPr>
        <w:t>теплогенераторов</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6.2.9 При размещении </w:t>
      </w:r>
      <w:proofErr w:type="spellStart"/>
      <w:r w:rsidRPr="007C56E0">
        <w:rPr>
          <w:rFonts w:ascii="Times New Roman" w:eastAsia="Times New Roman" w:hAnsi="Times New Roman" w:cs="Times New Roman"/>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xml:space="preserve"> в помещениях общественного назначения следует предусматривать установку системы контроля загазованности с автоматическим отключением подачи газа для </w:t>
      </w:r>
      <w:proofErr w:type="spellStart"/>
      <w:r w:rsidRPr="007C56E0">
        <w:rPr>
          <w:rFonts w:ascii="Times New Roman" w:eastAsia="Times New Roman" w:hAnsi="Times New Roman" w:cs="Times New Roman"/>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xml:space="preserve"> при достижении опасной концентрации газа в воздухе - свыше 10 % нижнего концентрационного предела распространения пламени (НКПРП) природного газа.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6.2.10 Техническое обслуживание и ремонт </w:t>
      </w:r>
      <w:proofErr w:type="spellStart"/>
      <w:r w:rsidRPr="007C56E0">
        <w:rPr>
          <w:rFonts w:ascii="Times New Roman" w:eastAsia="Times New Roman" w:hAnsi="Times New Roman" w:cs="Times New Roman"/>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газопровода, дымохода и воздуховода для забора наружного воздуха должны осуществляться специализированными организациями, имеющими свою аварийно-диспетчерскую службу.</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6.3 СИСТЕМЫ ОТОПЛЕНИЯ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6.3.1 Системы отопления должны обеспечивать в отапливаемых помещениях нормируемую температуру воздуха в течение отопительного периода при параметрах наружного воздуха не ниже расчетных.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6.3.2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6.3.3 Лестничные клетки допускается не отапливать: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в зданиях, оборудуемых поквартирными системами теплоснабжения, по заданию заказчика;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в зданиях с любыми системами отопления в районах с расчетной температурой наружного воздуха для холодного периода года минус 5 °С и выше (параметры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в незадымляемых лестничных клетках типа Н1.</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Сопротивление теплопередаче внутренних стен, ограждающих неотапливаемую лестничную клетку от жилых и других помещений, следует принимать по СНиП 23-02.</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6.3.4 Отопление следует проектировать для обеспечения равномерного нагревания и нормируемой температуры воздуха в помещениях, учитывая: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а) потери теплоты через ограждающие конструкции;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расход теплоты на нагревание </w:t>
      </w:r>
      <w:proofErr w:type="spellStart"/>
      <w:r w:rsidRPr="007C56E0">
        <w:rPr>
          <w:rFonts w:ascii="Times New Roman" w:eastAsia="Times New Roman" w:hAnsi="Times New Roman" w:cs="Times New Roman"/>
          <w:sz w:val="24"/>
          <w:szCs w:val="24"/>
          <w:lang w:eastAsia="ru-RU"/>
        </w:rPr>
        <w:t>инфильтрующегося</w:t>
      </w:r>
      <w:proofErr w:type="spellEnd"/>
      <w:r w:rsidRPr="007C56E0">
        <w:rPr>
          <w:rFonts w:ascii="Times New Roman" w:eastAsia="Times New Roman" w:hAnsi="Times New Roman" w:cs="Times New Roman"/>
          <w:sz w:val="24"/>
          <w:szCs w:val="24"/>
          <w:lang w:eastAsia="ru-RU"/>
        </w:rPr>
        <w:t xml:space="preserve"> наружного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расход теплоты на нагревание материалов, оборудования и транспортных средств;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Тепловой поток, поступающий в жилые комнаты и кухни жилых домов, следует принимать не менее 10 Вт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пола.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Потери теплоты через внутренние ограждающие конструкции помещений допускается не учитывать, если разность температур воздуха в этих помещениях равна 3 °С и менее.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Расход </w:t>
      </w:r>
      <w:proofErr w:type="spellStart"/>
      <w:r w:rsidRPr="007C56E0">
        <w:rPr>
          <w:rFonts w:ascii="Times New Roman" w:eastAsia="Times New Roman" w:hAnsi="Times New Roman" w:cs="Times New Roman"/>
          <w:sz w:val="24"/>
          <w:szCs w:val="24"/>
          <w:lang w:eastAsia="ru-RU"/>
        </w:rPr>
        <w:t>инфильтрующегося</w:t>
      </w:r>
      <w:proofErr w:type="spellEnd"/>
      <w:r w:rsidRPr="007C56E0">
        <w:rPr>
          <w:rFonts w:ascii="Times New Roman" w:eastAsia="Times New Roman" w:hAnsi="Times New Roman" w:cs="Times New Roman"/>
          <w:sz w:val="24"/>
          <w:szCs w:val="24"/>
          <w:lang w:eastAsia="ru-RU"/>
        </w:rPr>
        <w:t xml:space="preserve"> воздуха следует определять, принимая скорость ветра по параметрам Б. Если скорость ветра при параметрах Б меньше, чем при параметрах А, то подбор отопительных приборов следует осуществлять по большему из расходов теплоты на систему отопления с учетом расхода теплоты на нагревание </w:t>
      </w:r>
      <w:proofErr w:type="spellStart"/>
      <w:r w:rsidRPr="007C56E0">
        <w:rPr>
          <w:rFonts w:ascii="Times New Roman" w:eastAsia="Times New Roman" w:hAnsi="Times New Roman" w:cs="Times New Roman"/>
          <w:sz w:val="24"/>
          <w:szCs w:val="24"/>
          <w:lang w:eastAsia="ru-RU"/>
        </w:rPr>
        <w:t>инфильтрующего</w:t>
      </w:r>
      <w:proofErr w:type="spellEnd"/>
      <w:r w:rsidRPr="007C56E0">
        <w:rPr>
          <w:rFonts w:ascii="Times New Roman" w:eastAsia="Times New Roman" w:hAnsi="Times New Roman" w:cs="Times New Roman"/>
          <w:sz w:val="24"/>
          <w:szCs w:val="24"/>
          <w:lang w:eastAsia="ru-RU"/>
        </w:rPr>
        <w:t xml:space="preserve"> наружного воздуха, рассчитанных при параметрах А и Б. Скорость ветра следует принимать по СНиП 23-01.</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6.3.5 Системы отопления (отопительные приборы, теплоноситель, температуру теплоносителя или теплоотдающей поверхности) следует принимать по приложению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обеспечения требуемой гидравлической и тепловой устойчивости систем водяного отопления потери давления должны составлять: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в стояках однотрубных систем - не менее 70 % общих потерь давления в циркуляционных кольцах без учета потерь давления в общих участках;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в циркуляционных кольцах через верхние приборы (ветки) двухтрубных вертикальных систем, а также через приборы однотрубных горизонтальных систем - не менее естественного давления в них при расчетных параметрах теплоносителя.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6.3.6 Номинальный тепловой поток отопительного прибора не следует принимать меньше, чем на 5 % или на 60 Вт требуемого по расчету.</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расчете отопительных приборов следует учитывать 90 % теплового потока, поступающего в помещение от трубопроводов отопления.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Дополнительные потери теплоты через участки наружных ограждений, расположенных за отопительными приборами, а также трубопроводами, прокладываемыми в неотапливаемых помещениях, не должны превышать 7 % теплового потока системы отопления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6.3.7 В помещениях категорий А и Б следует проектировать, как правило, воздушное отопление. Допускается применение других систем отопления по приложению Б, за исключением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6.3.8 Системы лучистого отопления и нагревания с газовыми или электрическими инфракрасными излучателями допускается проектировать для отопления отдельных производственных помещений или зон категорий ВЗ, В4, Г и Д, для обогрева участков и отдельных рабочих мест в неотапливаемых помещениях, на открытых и полуоткрытых площадках, а также для помещений общественных зданий с непостоянным пребыванием людей (торговые залы магазинов, залы ожидания вокзалов, спортивные залы, рынки и др.). Применение газовых излучателей в подвальных помещениях, а также в зданиях III, IV и V степеней огнестойкости не допускается.</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6.4 ТРУБОПРОВОДЫ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6.4.1 Трубопроводы систем отопления, теплоснабжения воздухонагревателей и </w:t>
      </w:r>
      <w:proofErr w:type="spellStart"/>
      <w:r w:rsidRPr="007C56E0">
        <w:rPr>
          <w:rFonts w:ascii="Times New Roman" w:eastAsia="Times New Roman" w:hAnsi="Times New Roman" w:cs="Times New Roman"/>
          <w:sz w:val="24"/>
          <w:szCs w:val="24"/>
          <w:lang w:eastAsia="ru-RU"/>
        </w:rPr>
        <w:t>водоподогревателей</w:t>
      </w:r>
      <w:proofErr w:type="spellEnd"/>
      <w:r w:rsidRPr="007C56E0">
        <w:rPr>
          <w:rFonts w:ascii="Times New Roman" w:eastAsia="Times New Roman" w:hAnsi="Times New Roman" w:cs="Times New Roman"/>
          <w:sz w:val="24"/>
          <w:szCs w:val="24"/>
          <w:lang w:eastAsia="ru-RU"/>
        </w:rPr>
        <w:t xml:space="preserve"> систем вентиляции, кондиционирования, воздушного </w:t>
      </w:r>
      <w:proofErr w:type="spellStart"/>
      <w:r w:rsidRPr="007C56E0">
        <w:rPr>
          <w:rFonts w:ascii="Times New Roman" w:eastAsia="Times New Roman" w:hAnsi="Times New Roman" w:cs="Times New Roman"/>
          <w:sz w:val="24"/>
          <w:szCs w:val="24"/>
          <w:lang w:eastAsia="ru-RU"/>
        </w:rPr>
        <w:t>душирования</w:t>
      </w:r>
      <w:proofErr w:type="spellEnd"/>
      <w:r w:rsidRPr="007C56E0">
        <w:rPr>
          <w:rFonts w:ascii="Times New Roman" w:eastAsia="Times New Roman" w:hAnsi="Times New Roman" w:cs="Times New Roman"/>
          <w:sz w:val="24"/>
          <w:szCs w:val="24"/>
          <w:lang w:eastAsia="ru-RU"/>
        </w:rPr>
        <w:t xml:space="preserve"> и воздушно-тепловых завес (далее - трубопроводы систем отопления) следует проектировать из стальных, медных, латунных и полимерных труб, разрешенных к применению в строительстве. В комплекте с полимерными трубами следует применять, как правило, соединительные детали и изделия, одного производителя.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Полимерные трубы, применяемые в системах отопления совместно с металлическими трубами (в том числе в наружных системах теплоснабжения) или с приборами и оборудованием, имеющим ограничения по содержанию растворенного кислорода в теплоносителе, должны иметь </w:t>
      </w:r>
      <w:proofErr w:type="spellStart"/>
      <w:r w:rsidRPr="007C56E0">
        <w:rPr>
          <w:rFonts w:ascii="Times New Roman" w:eastAsia="Times New Roman" w:hAnsi="Times New Roman" w:cs="Times New Roman"/>
          <w:sz w:val="24"/>
          <w:szCs w:val="24"/>
          <w:lang w:eastAsia="ru-RU"/>
        </w:rPr>
        <w:t>кислородопроницаемость</w:t>
      </w:r>
      <w:proofErr w:type="spellEnd"/>
      <w:r w:rsidRPr="007C56E0">
        <w:rPr>
          <w:rFonts w:ascii="Times New Roman" w:eastAsia="Times New Roman" w:hAnsi="Times New Roman" w:cs="Times New Roman"/>
          <w:sz w:val="24"/>
          <w:szCs w:val="24"/>
          <w:lang w:eastAsia="ru-RU"/>
        </w:rPr>
        <w:t xml:space="preserve"> не более 0,1 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∙сут).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6.4.2 Прокладка трубопроводов систем отопления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на чердаках зданий (кроме теплых чердаков) и в проветриваемых подпольях в районах с расчетной температурой минус 40 °С и ниже (параметры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транзитных - через помещения убежищ, электротехнические помещения, шахты с </w:t>
      </w:r>
      <w:proofErr w:type="spellStart"/>
      <w:r w:rsidRPr="007C56E0">
        <w:rPr>
          <w:rFonts w:ascii="Times New Roman" w:eastAsia="Times New Roman" w:hAnsi="Times New Roman" w:cs="Times New Roman"/>
          <w:sz w:val="24"/>
          <w:szCs w:val="24"/>
          <w:lang w:eastAsia="ru-RU"/>
        </w:rPr>
        <w:t>электрокабелями</w:t>
      </w:r>
      <w:proofErr w:type="spellEnd"/>
      <w:r w:rsidRPr="007C56E0">
        <w:rPr>
          <w:rFonts w:ascii="Times New Roman" w:eastAsia="Times New Roman" w:hAnsi="Times New Roman" w:cs="Times New Roman"/>
          <w:sz w:val="24"/>
          <w:szCs w:val="24"/>
          <w:lang w:eastAsia="ru-RU"/>
        </w:rPr>
        <w:t>, пешеходные галереи и тоннели.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На чердаках допускается установка расширительных баков с тепловой изоляцией из негорючих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6.4.3 Способ прокладки трубопроводов систем отопления должен обеспечивать легкую замену их при ремонте. </w:t>
      </w:r>
      <w:proofErr w:type="spellStart"/>
      <w:r w:rsidRPr="007C56E0">
        <w:rPr>
          <w:rFonts w:ascii="Times New Roman" w:eastAsia="Times New Roman" w:hAnsi="Times New Roman" w:cs="Times New Roman"/>
          <w:sz w:val="24"/>
          <w:szCs w:val="24"/>
          <w:lang w:eastAsia="ru-RU"/>
        </w:rPr>
        <w:t>Замоноличивание</w:t>
      </w:r>
      <w:proofErr w:type="spellEnd"/>
      <w:r w:rsidRPr="007C56E0">
        <w:rPr>
          <w:rFonts w:ascii="Times New Roman" w:eastAsia="Times New Roman" w:hAnsi="Times New Roman" w:cs="Times New Roman"/>
          <w:sz w:val="24"/>
          <w:szCs w:val="24"/>
          <w:lang w:eastAsia="ru-RU"/>
        </w:rPr>
        <w:t xml:space="preserve"> труб без кожуха в строительные конструкции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зданиях со сроком службы менее 20 лет;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расчетном сроке службы труб 40 лет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 скрытой прокладке трубопроводов следует предусматривать люки в местах расположения разборных соединений и арматуры. Прокладка трубопроводов из полимерных труб должна предусматриваться скрытой: в полу, плинтусах, за экранами, в </w:t>
      </w:r>
      <w:proofErr w:type="spellStart"/>
      <w:r w:rsidRPr="007C56E0">
        <w:rPr>
          <w:rFonts w:ascii="Times New Roman" w:eastAsia="Times New Roman" w:hAnsi="Times New Roman" w:cs="Times New Roman"/>
          <w:sz w:val="24"/>
          <w:szCs w:val="24"/>
          <w:lang w:eastAsia="ru-RU"/>
        </w:rPr>
        <w:t>штробах</w:t>
      </w:r>
      <w:proofErr w:type="spellEnd"/>
      <w:r w:rsidRPr="007C56E0">
        <w:rPr>
          <w:rFonts w:ascii="Times New Roman" w:eastAsia="Times New Roman" w:hAnsi="Times New Roman" w:cs="Times New Roman"/>
          <w:sz w:val="24"/>
          <w:szCs w:val="24"/>
          <w:lang w:eastAsia="ru-RU"/>
        </w:rPr>
        <w:t xml:space="preserve">, шахтах и каналах; </w:t>
      </w:r>
      <w:r w:rsidRPr="007C56E0">
        <w:rPr>
          <w:rFonts w:ascii="Times New Roman" w:eastAsia="Times New Roman" w:hAnsi="Times New Roman" w:cs="Times New Roman"/>
          <w:sz w:val="24"/>
          <w:szCs w:val="24"/>
          <w:lang w:eastAsia="ru-RU"/>
        </w:rPr>
        <w:lastRenderedPageBreak/>
        <w:t>допускается открытая прокладка в местах, где исключается их механическое, термическое повреждение и прямое воздействие ультрафиолетового излучения на трубы.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6.4.4 Расстояние (в свету) от поверхности трубопроводов, отопительных приборов и воздухонагревателей с теплоносителем температурой выше 105 °С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6.4.5 Трубопроводы в местах пересечения перекрытий, внутренних стен и перегородок следует прокладывать в гильзах из негорючих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Заделку зазоров и отверстий в местах прокладки трубопроводов следует предусматривать негорючими или горючими П материалами, обеспечивающими нормируемый предел огнестойкости ограждений.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6.4.6 Скорость движения теплоносителя в трубопроводах систем водяного отопления следует принимать в зависимости от допустимого эквивалентного уровня звука в помещении: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выше 40 </w:t>
      </w:r>
      <w:proofErr w:type="spellStart"/>
      <w:r w:rsidRPr="007C56E0">
        <w:rPr>
          <w:rFonts w:ascii="Times New Roman" w:eastAsia="Times New Roman" w:hAnsi="Times New Roman" w:cs="Times New Roman"/>
          <w:sz w:val="24"/>
          <w:szCs w:val="24"/>
          <w:lang w:eastAsia="ru-RU"/>
        </w:rPr>
        <w:t>дБА</w:t>
      </w:r>
      <w:proofErr w:type="spellEnd"/>
      <w:r w:rsidRPr="007C56E0">
        <w:rPr>
          <w:rFonts w:ascii="Times New Roman" w:eastAsia="Times New Roman" w:hAnsi="Times New Roman" w:cs="Times New Roman"/>
          <w:sz w:val="24"/>
          <w:szCs w:val="24"/>
          <w:lang w:eastAsia="ru-RU"/>
        </w:rPr>
        <w:t xml:space="preserve">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40 </w:t>
      </w:r>
      <w:proofErr w:type="spellStart"/>
      <w:r w:rsidRPr="007C56E0">
        <w:rPr>
          <w:rFonts w:ascii="Times New Roman" w:eastAsia="Times New Roman" w:hAnsi="Times New Roman" w:cs="Times New Roman"/>
          <w:sz w:val="24"/>
          <w:szCs w:val="24"/>
          <w:lang w:eastAsia="ru-RU"/>
        </w:rPr>
        <w:t>дБА</w:t>
      </w:r>
      <w:proofErr w:type="spellEnd"/>
      <w:r w:rsidRPr="007C56E0">
        <w:rPr>
          <w:rFonts w:ascii="Times New Roman" w:eastAsia="Times New Roman" w:hAnsi="Times New Roman" w:cs="Times New Roman"/>
          <w:sz w:val="24"/>
          <w:szCs w:val="24"/>
          <w:lang w:eastAsia="ru-RU"/>
        </w:rPr>
        <w:t xml:space="preserve"> и ниже - по приложению Ж. Скорость движения пара в трубопроводах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 системах отопления низкого давления (до 70 кПа на вводе) при попутном движении пара и конденсата - 30 м/с, при встречном - 20 м/с;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 системах отопления высокого давления (от 70 до 170 кПа на вводе) при попутном движении пара и конденсата - 80 м/с, при встречном - 60 м/с.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6.4.7 Уклоны трубопроводов воды, пара и конденсата следует принимать не менее 0,002, а уклон паропроводов против движения пара - не менее 0,006.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Трубопроводы воды допускается прокладывать без уклона при скорости движения воды в них 0,25 м/с и более.</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6.5 ОТОПИТЕЛЬНЫЕ ПРИБОРЫ И АРМАТУРА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6.5.1 В помещениях с выделением пыли горючих материалов (далее - горючая пыль) категорий Б, В1-ВЗ отопительные приборы систем водяного и парового отопления следует предусматривать с гладкой поверхностью, допускающей легкую очистку:</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радиаторы секционные или панельные одинарные;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отопительные приборы из гладких стальных труб.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6.5.2 Отопительные приборы в помещениях категорий А, Б, В1, В2 не следует размещать на расстоянии (в свету) менее 100 мм от поверхности стен. Не допускается размещать отопительные приборы в нишах.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6.5.3 В помещениях для наполнения и хранения баллонов со сжатым или сжиженным газом, а также в помещениях складов категорий А, Б, 81, В2, ВЗ и кладовых горючих материалов или в местах, отведенных в цехах для складирования горючих материалов,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6.5.4 Размещение приборов лучистого отопления с температурой поверхности выше 150 °С следует предусматривать в верхней зоне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6.5.5 Отопительные приборы следует размещать, как правило, под световыми проемами в местах, доступных для осмотра, ремонта и очистки.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Длину отопительного прибора следует определять расчетом и принимать, как правило, не менее 75 % длины светового проема (окна) в больницах, детских дошкольных учреждениях, школах, домах для престарелых и инвалидов, и 50 % - в жилых и общественных зданиях.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°С и ниже (параметры Б) следует размещать под окнами.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6.5.6 Отопительные приборы на лестничных клетках следует, как правило, размещать на первом этаже, а на лестничных клетках, разделенных на отсеки, - в нижней части каждого из отсеков. Отопительные приборы не следует размещать в отсеках тамбуров, имеющих наружные двери.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лестничных клетках, в том числе незадымляемых, не допускается установка отопительных приборов, выступающих от плоскости стен на высоте менее 2,2 м от поверхности </w:t>
      </w:r>
      <w:proofErr w:type="spellStart"/>
      <w:r w:rsidRPr="007C56E0">
        <w:rPr>
          <w:rFonts w:ascii="Times New Roman" w:eastAsia="Times New Roman" w:hAnsi="Times New Roman" w:cs="Times New Roman"/>
          <w:sz w:val="24"/>
          <w:szCs w:val="24"/>
          <w:lang w:eastAsia="ru-RU"/>
        </w:rPr>
        <w:t>проступей</w:t>
      </w:r>
      <w:proofErr w:type="spellEnd"/>
      <w:r w:rsidRPr="007C56E0">
        <w:rPr>
          <w:rFonts w:ascii="Times New Roman" w:eastAsia="Times New Roman" w:hAnsi="Times New Roman" w:cs="Times New Roman"/>
          <w:sz w:val="24"/>
          <w:szCs w:val="24"/>
          <w:lang w:eastAsia="ru-RU"/>
        </w:rPr>
        <w:t xml:space="preserve"> и площадок лестницы.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6.5.7 При применении декоративных экранов (решеток) у отопительных приборов следует обеспечивать доступ к отопительным приборам для их очистки.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6.5.8 Встроенные нагревательные элементы не допускается размещать в однослойных наружных или внутренних стенах и перегородках.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Внутренние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6.5.9 Газовые излучатели допускается применять при условии удаления продуктов сгорания, обеспечивая ПДК вредных веществ в воздухе рабочей или обслуживаемой зоны ниже допустимых величин.</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6.5.10 Температуру поверхности низкотемпературных панелей радиационного обогрева рабочих мест не следует принимать выше 60 °С, а панелей радиационного охлаждения - ниже 2°С.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6.5.11 В электрических системах отопления допускается применять электрические радиаторы, имеющие уровень защиты от поражения током класса 0 и температуру теплоотдающей поверхности ниже максимально допустимой по приложению Б, с автоматическим регулированием температуры теплоотдающей поверхности нагревательного элемента в зависимости от температуры воздуха в помещении.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6.5.12 Среднюю температуру, °С, поверхности строительных конструкций со встроенными нагревательными элементами следует принимать не выше: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70 - для наружных стен;</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26 - для полов помещений с постоянным пребыванием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31 -для полов помещений с временным пребыванием людей, а также для обходных дорожек, скамей крытых плавательных бассейнов;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 расчету для потолков - согласно 5.7.</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Температура поверхности пола по оси нагревательного элемента в детских учреждениях, жилых зданиях и плавательных бассейнах не должна превышать 35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Ограничения температуры поверхности пола не распространяются на встроенные в перекрытие или пол одиночные трубы систем отопления.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6.5.13 У отопительных приборов следует устанавливать регулирующую арматуру, за исключением приборов в помещениях, где имеется опасность замерзания теплоносителя (на лестничных клетках, в вестибюлях и т.п.).</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жилых и общественных зданиях у отопительных приборов следует устанавливать, как правило, автоматические терморегуляторы.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6.5.14 В системах отопления следует предусматривать устройства для их опорожнения. На каждом стояке следует предусматривать запорную арматуру со штуцерами для присоединения шлангов. В горизонтальных системах отопления следует предусматривать устройства для их опорожнения на каждом этаже независимо от этажности здания.</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6.6 ПЕЧНОЕ ОТОПЛЕНИЕ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 Печное отопление допускается предусматривать в зданиях, указанных в приложении 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помещений категорий А, Б, В1- ВЗ печное отопление применять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многоэтажных жилых и общественных зданиях допускается устройство каминов на твердом топливе при условии присоединения каждого камина к коллективному дымоходу через воздушный затвор - участок поэтажного дымохода, длина которого должна быть не менее 2 м, исключающий распространение продуктов горения. Камин должен быть с закрывающимися дверцами (экраном) из теплостойкого стекла.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6.6.2 Расчетные потери теплоты в помещениях должны компенсироваться средней тепловой мощностью отопительных печей: с периодической топкой - исходя из двух топок в сутки, а для печей длительного горения - исходя из непрерывной топки.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Колебания температуры воздуха в помещениях с периодической топкой не должны превышать 3 °С в течение 1 суток.</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6.6.3 Максимальная температура поверхности печей (кроме чугунного настила, дверок и других печных приборов) не должна превышать,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90 - в помещениях детских дошкольных и лечебно-профилактических учреждений;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110 - в других зданиях и помещениях на площади печи не более 15 % общей площади поверхности печи;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120 - то же, на площади печи не более 5 % общей площади поверхности печи.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помещениях с временным пребыванием людей при установке защитных экранов допускается применять печи с температурой поверхности выше 120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6.6.4 Одну печь следует предусматривать для отопления не более трех помещений, расположенных на одном этаже.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6.6.5 В двухэтажных зданиях допускается предусматривать двухъярусные печи с обособленными топливниками и дымоходами для каждого этажа, а для двухъярусных квартир - с одной топкой на первом этаже. Применение деревянных балок в перекрытии между верхним и нижним ярусами печи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6.6.6 В зданиях общеобразовательных школ, детских дошкольных, лечебно-профилактических учреждений, клубов, домов отдыха и гостиниц печи следует размещать так, чтобы топливники обслуживались из подсобных помещений или коридоров, имеющих окна с форточками и вытяжную вентиляцию с естественным побуждением.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6.6.7 В зданиях с печным отоплением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устройство вытяжной вентиляции с искусственным побуждением, не компенсированной притоком с искусственным побуждением;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отвод дыма в вентиляционные каналы и использование для вентиляции помещений дымовых каналов.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6.6.8 Печи, как правило, следует размещать у внутренних стен и перегородок, предусматривая использование их для размещения дымовых каналов.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Дымовые каналы допускается размещать в наружных стенах из негорючих материалов, утепленных, при необходимости, с наружной стороны для исключения конденсации влаги из отводимых газов. При отсутствии стен, в которых могут быть размещены дымовые каналы, для отвода дыма следует применять приставные дымоходы или насадные, или коренные дымовые трубы.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6.6.9 Для каждой печи, как правило, следует предусматривать отдельную дымовую трубу или канал (далее-дымовая труба). Допускается присоединять к одной дымовой трубе две печи, расположенные в одной квартире на одном этаже. При соединении дымовых труб в них следует предусматривать рассечки высотой не менее 1 м от низа соединения труб.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6.6.10 Сечение дымовых труб (дымовых каналов) в зависимости от тепловой мощности печи следует принимать, мм, не менее: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140×140 - при тепловой мощности печи до 3,5 кВт;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140×200 - при тепловой мощности печи от 3,5 до 5,2 кВт;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140×270 - при тепловой мощности печи от 5,2 до 7 кВт.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Площадь сечения круглых дымовых каналов должна быть не менее площади указанных прямоугольных каналов.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6.6.11 На дымовых каналах печи, работающей на твердом топливе, следует предусматривать задвижки с отверстием в них не менее 15×15 мм.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6.6.12 Высоту дымовых труб, считая от колосниковой решетки до устья, следует принимать не менее 5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Высоту дымовых труб, размещаемых на расстоянии, равном или большем высоты сплошной конструкции, выступающей над кровлей,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не менее 500 мм - над плоской кровлей;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не менее 500 мм - над коньком кровли или парапетом при расположении трубы на расстоянии до 1,5 м от конька или парапета;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не ниже конька кровли или парапета - при расположении дымовой трубы на расстоянии от 1,5 до 3 м от конька или парапета;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не ниже линии, проведенной от конька вниз под углом 10° к горизонту, - при расположении дымовой трубы от конька на расстоянии более 3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Дымовые трубы следует выводить выше кровли более высоких зданий, пристроенных к зданию с печным отоплением.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Высоту вытяжных вентиляционных каналов, расположенных рядом с дымовыми трубами, следует принимать равной высоте этих труб.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6.6.13 Дымовые трубы следует проектировать вертикальными без уступов из глиняного кирпича со стенками толщиной не менее 120 мм или из жаростойкого бетона толщиной не менее 60 мм, предусматривая в их основаниях и дымоходах карманы глубиной 250 мм с отверстиями для очистки, закрываемые дверками. Допускается применять дымоходы из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 °С для асбестоцементных труб и 500 °С для труб из нержавеющей стали. Применение асбестоцементных дымоходов, а также из нержавеющей стали для печей на угле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Допускается предусматривать отводы труб под углом до 30° к вертикали с относом не более 1 м; наклонные участки должны быть гладкими, постоянного сечения, площадью не менее площади поперечного сечения вертикальных участков.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6.6.14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6.6.15 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5×5 мм.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6.6.16 Размеры разделок в утолщении стенки печи или дымохода в месте примыкания строительных конструкций следует принимать в соответствии с приложением К. Разделка должна быть больше толщины перекрытия (потолка) на 70 мм. Опирать или жестко соединять разделку печи с конструкцией здания не следует.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6.6.17 Разделки печей и дымовых труб, установленных в проемах стен и перегородок из горючих материалов, следует предусматривать на всю высоту печи или дымовой трубы в пределах помещения. При этом толщину разделки следует принимать не менее толщины указанной стены или перегородки.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6.6.18 Зазоры между перекрытиями, стенами, перегородками и разделками следует предусматривать с заполнением негорючими материалами.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6.6.19 </w:t>
      </w:r>
      <w:proofErr w:type="spellStart"/>
      <w:r w:rsidRPr="007C56E0">
        <w:rPr>
          <w:rFonts w:ascii="Times New Roman" w:eastAsia="Times New Roman" w:hAnsi="Times New Roman" w:cs="Times New Roman"/>
          <w:sz w:val="24"/>
          <w:szCs w:val="24"/>
          <w:lang w:eastAsia="ru-RU"/>
        </w:rPr>
        <w:t>Отступку</w:t>
      </w:r>
      <w:proofErr w:type="spellEnd"/>
      <w:r w:rsidRPr="007C56E0">
        <w:rPr>
          <w:rFonts w:ascii="Times New Roman" w:eastAsia="Times New Roman" w:hAnsi="Times New Roman" w:cs="Times New Roman"/>
          <w:sz w:val="24"/>
          <w:szCs w:val="24"/>
          <w:lang w:eastAsia="ru-RU"/>
        </w:rPr>
        <w:t xml:space="preserve"> - пространство между наружной поверхностью печи, дымовой трубы или дымового канала и стеной, перегородкой или другой конструкцией здания, выполненных из горючих материалов, следует принимать в соответствии с приложением К, а для печей заводского изготовления - по документации завода-изготовителя.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Отступки</w:t>
      </w:r>
      <w:proofErr w:type="spellEnd"/>
      <w:r w:rsidRPr="007C56E0">
        <w:rPr>
          <w:rFonts w:ascii="Times New Roman" w:eastAsia="Times New Roman" w:hAnsi="Times New Roman" w:cs="Times New Roman"/>
          <w:sz w:val="24"/>
          <w:szCs w:val="24"/>
          <w:lang w:eastAsia="ru-RU"/>
        </w:rPr>
        <w:t xml:space="preserve"> печей в зданиях детских дошкольных и лечебно-профилактических учреждений следует предусматривать закрытыми со стенами и покрытием из негорючих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стенах, закрывающих </w:t>
      </w:r>
      <w:proofErr w:type="spellStart"/>
      <w:r w:rsidRPr="007C56E0">
        <w:rPr>
          <w:rFonts w:ascii="Times New Roman" w:eastAsia="Times New Roman" w:hAnsi="Times New Roman" w:cs="Times New Roman"/>
          <w:sz w:val="24"/>
          <w:szCs w:val="24"/>
          <w:lang w:eastAsia="ru-RU"/>
        </w:rPr>
        <w:t>отступку</w:t>
      </w:r>
      <w:proofErr w:type="spellEnd"/>
      <w:r w:rsidRPr="007C56E0">
        <w:rPr>
          <w:rFonts w:ascii="Times New Roman" w:eastAsia="Times New Roman" w:hAnsi="Times New Roman" w:cs="Times New Roman"/>
          <w:sz w:val="24"/>
          <w:szCs w:val="24"/>
          <w:lang w:eastAsia="ru-RU"/>
        </w:rPr>
        <w:t xml:space="preserve">, следует предусматривать отверстия над полом и вверху с решетками площадью живого сечения каждая не менее 150 см2. Пол в закрытой </w:t>
      </w:r>
      <w:proofErr w:type="spellStart"/>
      <w:r w:rsidRPr="007C56E0">
        <w:rPr>
          <w:rFonts w:ascii="Times New Roman" w:eastAsia="Times New Roman" w:hAnsi="Times New Roman" w:cs="Times New Roman"/>
          <w:sz w:val="24"/>
          <w:szCs w:val="24"/>
          <w:lang w:eastAsia="ru-RU"/>
        </w:rPr>
        <w:t>отступке</w:t>
      </w:r>
      <w:proofErr w:type="spellEnd"/>
      <w:r w:rsidRPr="007C56E0">
        <w:rPr>
          <w:rFonts w:ascii="Times New Roman" w:eastAsia="Times New Roman" w:hAnsi="Times New Roman" w:cs="Times New Roman"/>
          <w:sz w:val="24"/>
          <w:szCs w:val="24"/>
          <w:lang w:eastAsia="ru-RU"/>
        </w:rPr>
        <w:t xml:space="preserve"> следует предусматривать из негорючих материалов и располагать на 70 мм выше пола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6.6.20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250 мм для печей с периодической топкой и 700 мм для печей длительного горения, а при незащищенном потолке соответственно 350 и 1000 мм. Для печей, имеющих перекрытие из двух рядов кирпича, указанные расстояния следует увеличивать в 1,5 раза.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Расстояние между верхом металлической печи с теплоизолированным перекрытием и защищенным потолком следует принимать 800 мм, а для печи с </w:t>
      </w:r>
      <w:proofErr w:type="spellStart"/>
      <w:r w:rsidRPr="007C56E0">
        <w:rPr>
          <w:rFonts w:ascii="Times New Roman" w:eastAsia="Times New Roman" w:hAnsi="Times New Roman" w:cs="Times New Roman"/>
          <w:sz w:val="24"/>
          <w:szCs w:val="24"/>
          <w:lang w:eastAsia="ru-RU"/>
        </w:rPr>
        <w:t>нетеплоизолированным</w:t>
      </w:r>
      <w:proofErr w:type="spellEnd"/>
      <w:r w:rsidRPr="007C56E0">
        <w:rPr>
          <w:rFonts w:ascii="Times New Roman" w:eastAsia="Times New Roman" w:hAnsi="Times New Roman" w:cs="Times New Roman"/>
          <w:sz w:val="24"/>
          <w:szCs w:val="24"/>
          <w:lang w:eastAsia="ru-RU"/>
        </w:rPr>
        <w:t xml:space="preserve"> перекрытием и незащищенным потолком - 1200 мм.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6.6.21 Пространство между перекрытием (</w:t>
      </w:r>
      <w:proofErr w:type="spellStart"/>
      <w:r w:rsidRPr="007C56E0">
        <w:rPr>
          <w:rFonts w:ascii="Times New Roman" w:eastAsia="Times New Roman" w:hAnsi="Times New Roman" w:cs="Times New Roman"/>
          <w:sz w:val="24"/>
          <w:szCs w:val="24"/>
          <w:lang w:eastAsia="ru-RU"/>
        </w:rPr>
        <w:t>перекрышей</w:t>
      </w:r>
      <w:proofErr w:type="spellEnd"/>
      <w:r w:rsidRPr="007C56E0">
        <w:rPr>
          <w:rFonts w:ascii="Times New Roman" w:eastAsia="Times New Roman" w:hAnsi="Times New Roman" w:cs="Times New Roman"/>
          <w:sz w:val="24"/>
          <w:szCs w:val="24"/>
          <w:lang w:eastAsia="ru-RU"/>
        </w:rPr>
        <w:t xml:space="preserve">) теплоемкой печи и потолком из горючих материалов допускается закрывать со всех сторон кирпичными стенками. Толщину перекрытия печи при этом следует увеличивать до четырех рядов кирпичной кладки, а расстояние от </w:t>
      </w:r>
      <w:r w:rsidRPr="007C56E0">
        <w:rPr>
          <w:rFonts w:ascii="Times New Roman" w:eastAsia="Times New Roman" w:hAnsi="Times New Roman" w:cs="Times New Roman"/>
          <w:sz w:val="24"/>
          <w:szCs w:val="24"/>
          <w:lang w:eastAsia="ru-RU"/>
        </w:rPr>
        <w:lastRenderedPageBreak/>
        <w:t>потолка принимать в соответствии с 6.6.20. В стенах закрытого пространства над печью следует предусматривать два отверстия на разном уровне с решетками, имеющими площадь живого сечения каждая не менее 150 см2.</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6.6.22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∙°С/Вт негорючими или </w:t>
      </w:r>
      <w:proofErr w:type="spellStart"/>
      <w:r w:rsidRPr="007C56E0">
        <w:rPr>
          <w:rFonts w:ascii="Times New Roman" w:eastAsia="Times New Roman" w:hAnsi="Times New Roman" w:cs="Times New Roman"/>
          <w:sz w:val="24"/>
          <w:szCs w:val="24"/>
          <w:lang w:eastAsia="ru-RU"/>
        </w:rPr>
        <w:t>трудногорючими</w:t>
      </w:r>
      <w:proofErr w:type="spellEnd"/>
      <w:r w:rsidRPr="007C56E0">
        <w:rPr>
          <w:rFonts w:ascii="Times New Roman" w:eastAsia="Times New Roman" w:hAnsi="Times New Roman" w:cs="Times New Roman"/>
          <w:sz w:val="24"/>
          <w:szCs w:val="24"/>
          <w:lang w:eastAsia="ru-RU"/>
        </w:rPr>
        <w:t xml:space="preserve"> материалами - 130 мм. Пространство между дымовыми трубами и конструкциями кровли из негорючих и </w:t>
      </w:r>
      <w:proofErr w:type="spellStart"/>
      <w:r w:rsidRPr="007C56E0">
        <w:rPr>
          <w:rFonts w:ascii="Times New Roman" w:eastAsia="Times New Roman" w:hAnsi="Times New Roman" w:cs="Times New Roman"/>
          <w:sz w:val="24"/>
          <w:szCs w:val="24"/>
          <w:lang w:eastAsia="ru-RU"/>
        </w:rPr>
        <w:t>трудногорючих</w:t>
      </w:r>
      <w:proofErr w:type="spellEnd"/>
      <w:r w:rsidRPr="007C56E0">
        <w:rPr>
          <w:rFonts w:ascii="Times New Roman" w:eastAsia="Times New Roman" w:hAnsi="Times New Roman" w:cs="Times New Roman"/>
          <w:sz w:val="24"/>
          <w:szCs w:val="24"/>
          <w:lang w:eastAsia="ru-RU"/>
        </w:rPr>
        <w:t xml:space="preserve"> материалов следует перекрывать негорючими кровельными материалами.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6.6.23 Конструкции зданий следует защищать от возгорания: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пол из горючих материалов под топочной дверкой - металлическим листом размером 700x500 мм, располагаемым длинной его стороной вдоль печи;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Расстояние от топочной дверки до противоположной стены следует принимать не менее 1250 мм.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6.6.24 Минимальные расстояния от уровня пола до дна </w:t>
      </w:r>
      <w:proofErr w:type="spellStart"/>
      <w:r w:rsidRPr="007C56E0">
        <w:rPr>
          <w:rFonts w:ascii="Times New Roman" w:eastAsia="Times New Roman" w:hAnsi="Times New Roman" w:cs="Times New Roman"/>
          <w:sz w:val="24"/>
          <w:szCs w:val="24"/>
          <w:lang w:eastAsia="ru-RU"/>
        </w:rPr>
        <w:t>газооборотов</w:t>
      </w:r>
      <w:proofErr w:type="spellEnd"/>
      <w:r w:rsidRPr="007C56E0">
        <w:rPr>
          <w:rFonts w:ascii="Times New Roman" w:eastAsia="Times New Roman" w:hAnsi="Times New Roman" w:cs="Times New Roman"/>
          <w:sz w:val="24"/>
          <w:szCs w:val="24"/>
          <w:lang w:eastAsia="ru-RU"/>
        </w:rPr>
        <w:t xml:space="preserve"> и зольников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при конструкции перекрытия или пола из горючих материалов до дна зольника - 140 мм, до дна </w:t>
      </w:r>
      <w:proofErr w:type="spellStart"/>
      <w:r w:rsidRPr="007C56E0">
        <w:rPr>
          <w:rFonts w:ascii="Times New Roman" w:eastAsia="Times New Roman" w:hAnsi="Times New Roman" w:cs="Times New Roman"/>
          <w:sz w:val="24"/>
          <w:szCs w:val="24"/>
          <w:lang w:eastAsia="ru-RU"/>
        </w:rPr>
        <w:t>газооборота</w:t>
      </w:r>
      <w:proofErr w:type="spellEnd"/>
      <w:r w:rsidRPr="007C56E0">
        <w:rPr>
          <w:rFonts w:ascii="Times New Roman" w:eastAsia="Times New Roman" w:hAnsi="Times New Roman" w:cs="Times New Roman"/>
          <w:sz w:val="24"/>
          <w:szCs w:val="24"/>
          <w:lang w:eastAsia="ru-RU"/>
        </w:rPr>
        <w:t xml:space="preserve"> - 210 мм;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при конструкции перекрытия или пола из негорючих материалов - на уровне пола.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6.6.25 Пол из горючих материалов под каркасными печами, в том числе на ножках, следует защищать от возгорания листовой сталью по асбестовому картону толщиной 10 мм, при этом расстояние от низа печи до пола должно быть не менее 100 мм.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6.6.26 Для присоединения печей к дымовым трубам допускается предусматривать дымоотводы длиной не более 0,4 м при условии: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расстояние от верха дымоотвода до потолка из горючих материалов должно быть не менее 0,5 м при отсутствии защиты потолка от возгорания и не менее 0,4 м - при наличии защиты;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расстояние от низа дымоотвода до пола из горючих материалов должно быть не менее 0,14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Дымоотводы следует принимать из негорючих материалов.</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7 ВЕНТИЛЯЦИЯ, КОНДИЦИОНИРОВАНИЕ И ВОЗДУШНОЕ ОТОПЛЕНИЕ</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7.1 ОБЩИЕ ПОЛОЖЕНИЯ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7.1.1 Кондиционирование воздуха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для обеспечения параметров микроклимата и чистоты воздуха, требуемых для технологического процесса по заданию на проектирование; при экономическом обосновании или в соответствии с требованиями специальных нормативных документов;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для обеспечения параметров микроклимата в пределах оптимальных норм (всех или отдельных параметров)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для обеспечения необходимых параметров микроклимата в пределах допустимых норм, когда они не могут быть обеспечены вентиляцией в теплый период года без применения искусственного охлаждения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кондиционировании скорость движения воздуха допускается принимать в обслуживаемой или рабочей зоне помещений (на постоянных и непостоянных рабочих местах) в пределах допустимых норм.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7.1.2 Вентиляцию с механическим побуждением (далее - механическая вентиляция)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если метеорологические условия и чистота воздуха не могут быть обеспечены вентиляцией с естественным побуждением (далее - естественной вентиляцией);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для помещений и зон без естественного проветривания.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Допускается проектировать смешанную вентиляцию с частичным использованием систем естественной вентиляции для притока или удаления воздуха. В помещениях с естественным освещением их световыми проемами в наружных ограждениях с объемом на каждого работающего 20 м3 или 40 м3 ( для общественных или производственных помещений соответственно) допускается использовать периодически действующую естественную вентиляцию через фрамуги, форточки.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7.1.3 Механическую вентиляцию следует проектировать , как правило, для общественных и административно-бытовых помещений в районах с расчетной температурой наружного воздуха минус 40 °С и ниже (параметры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7.1.4 Естественную вытяжную вентиляцию для жилых, общественных и административно-бытовых зданий следует рассчитывать на разность удельных весов наружного воздуха температурой 5 °С и внутреннего воздуха температурой для холодного периода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Естественную вентиляцию для производственных помещений следует рассчитывать: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на разность удельных весов наружного и внутреннего воздуха при расчетных параметрах переходного периода года для всех отапливаемых помещений, а для помещений с избытками теплоты - при расчетных параметрах теплого периода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на действие ветра при скорости, равной 1 м/с в теплый период года, для помещений без избытка теплоты.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7.1.5 Механическую вентиляцию или кондиционирование следует предусматривать для кабин кранов в помещениях с избытком теплоты более 23 Вт/м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 или при облучении крановщика тепловым потоком интенсивностью теплового облучения более 140 Вт/м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Если в воздухе, окружающем кабину крановщика, концентрация вредных веществ превышает ПДК, то вентиляцию следует предусматривать наружным воздухом.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7.1.6 Механическую приточную вентиляцию с подачей наружного воздуха, обеспечивая постоянный подпор воздуха круглосуточно и круглогодично, следует предусматривать в помещениях машинных отделений лифтов зданий категорий А и Б, а также в тамбур-шлюзы: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помещений категорий А и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помещений с выделением вредных газов или паров 1-го и 2-го классов 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Устройство общих тамбур-шлюзов для двух и более помещений категорий А и Б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7.1.7 Приточно-вытяжную или вытяжную механическую вентиляцию следует предусматривать для приямков глубиной 0,5 м и более, а также для смотровых каналов,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удельным весом более удельного веса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7.1.8 Потолочные вентиляторы и вентиляторы-</w:t>
      </w:r>
      <w:proofErr w:type="spellStart"/>
      <w:r w:rsidRPr="007C56E0">
        <w:rPr>
          <w:rFonts w:ascii="Times New Roman" w:eastAsia="Times New Roman" w:hAnsi="Times New Roman" w:cs="Times New Roman"/>
          <w:sz w:val="24"/>
          <w:szCs w:val="24"/>
          <w:lang w:eastAsia="ru-RU"/>
        </w:rPr>
        <w:t>вееры</w:t>
      </w:r>
      <w:proofErr w:type="spellEnd"/>
      <w:r w:rsidRPr="007C56E0">
        <w:rPr>
          <w:rFonts w:ascii="Times New Roman" w:eastAsia="Times New Roman" w:hAnsi="Times New Roman" w:cs="Times New Roman"/>
          <w:sz w:val="24"/>
          <w:szCs w:val="24"/>
          <w:lang w:eastAsia="ru-RU"/>
        </w:rPr>
        <w:t xml:space="preserve"> (кроме применяемых для воздушного </w:t>
      </w:r>
      <w:proofErr w:type="spellStart"/>
      <w:r w:rsidRPr="007C56E0">
        <w:rPr>
          <w:rFonts w:ascii="Times New Roman" w:eastAsia="Times New Roman" w:hAnsi="Times New Roman" w:cs="Times New Roman"/>
          <w:sz w:val="24"/>
          <w:szCs w:val="24"/>
          <w:lang w:eastAsia="ru-RU"/>
        </w:rPr>
        <w:t>душирования</w:t>
      </w:r>
      <w:proofErr w:type="spellEnd"/>
      <w:r w:rsidRPr="007C56E0">
        <w:rPr>
          <w:rFonts w:ascii="Times New Roman" w:eastAsia="Times New Roman" w:hAnsi="Times New Roman" w:cs="Times New Roman"/>
          <w:sz w:val="24"/>
          <w:szCs w:val="24"/>
          <w:lang w:eastAsia="ru-RU"/>
        </w:rPr>
        <w:t xml:space="preserve"> рабочих мест) следует предусматривать, как правило, дополнительно к системам приточной вентиляции для периодического увеличения скорости движения воздуха в теплый период года выше допустимой по ГОСТ 30494, но не более чем на 0,3 м/с на рабочих местах или отдельных участках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 зданиях общественных, административно-бытовых и производственных, расположенных в IV климатическом районе, а также по заданию на проектирование - в других климатических районах;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 производственных зданиях на постоянных рабочих местах - при облучении лучистым тепловым потоком с интенсивностью более 140Вт/м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7.1.9 Воздушное </w:t>
      </w:r>
      <w:proofErr w:type="spellStart"/>
      <w:r w:rsidRPr="007C56E0">
        <w:rPr>
          <w:rFonts w:ascii="Times New Roman" w:eastAsia="Times New Roman" w:hAnsi="Times New Roman" w:cs="Times New Roman"/>
          <w:sz w:val="24"/>
          <w:szCs w:val="24"/>
          <w:lang w:eastAsia="ru-RU"/>
        </w:rPr>
        <w:t>душирование</w:t>
      </w:r>
      <w:proofErr w:type="spellEnd"/>
      <w:r w:rsidRPr="007C56E0">
        <w:rPr>
          <w:rFonts w:ascii="Times New Roman" w:eastAsia="Times New Roman" w:hAnsi="Times New Roman" w:cs="Times New Roman"/>
          <w:sz w:val="24"/>
          <w:szCs w:val="24"/>
          <w:lang w:eastAsia="ru-RU"/>
        </w:rPr>
        <w:t xml:space="preserve"> наружным воздухом постоянных рабочих мест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при облучении лучистым тепловым потоком с интенсивностью более 140 Вт/м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для предотвращения распространения вредных веществ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плавильных, литейных, прокатных и других горячих цехах допускается </w:t>
      </w:r>
      <w:proofErr w:type="spellStart"/>
      <w:r w:rsidRPr="007C56E0">
        <w:rPr>
          <w:rFonts w:ascii="Times New Roman" w:eastAsia="Times New Roman" w:hAnsi="Times New Roman" w:cs="Times New Roman"/>
          <w:sz w:val="24"/>
          <w:szCs w:val="24"/>
          <w:lang w:eastAsia="ru-RU"/>
        </w:rPr>
        <w:t>душирование</w:t>
      </w:r>
      <w:proofErr w:type="spellEnd"/>
      <w:r w:rsidRPr="007C56E0">
        <w:rPr>
          <w:rFonts w:ascii="Times New Roman" w:eastAsia="Times New Roman" w:hAnsi="Times New Roman" w:cs="Times New Roman"/>
          <w:sz w:val="24"/>
          <w:szCs w:val="24"/>
          <w:lang w:eastAsia="ru-RU"/>
        </w:rPr>
        <w:t xml:space="preserve"> рабочих мест внутренним воздухом аэрируемых пролетов этих цехов с охлаждением или без охлаждения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7.1.10 Воздушное отопление в помещениях следует предусматривать с учетом требований приложения Б. В системах воздушного отопления расход воздуха следует определять по приложению Л, температуру приточного воздуха - по 4.4.6.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7.1.11 При нагревании воздуха в приточных и </w:t>
      </w:r>
      <w:proofErr w:type="spellStart"/>
      <w:r w:rsidRPr="007C56E0">
        <w:rPr>
          <w:rFonts w:ascii="Times New Roman" w:eastAsia="Times New Roman" w:hAnsi="Times New Roman" w:cs="Times New Roman"/>
          <w:sz w:val="24"/>
          <w:szCs w:val="24"/>
          <w:lang w:eastAsia="ru-RU"/>
        </w:rPr>
        <w:t>рециркуляционных</w:t>
      </w:r>
      <w:proofErr w:type="spellEnd"/>
      <w:r w:rsidRPr="007C56E0">
        <w:rPr>
          <w:rFonts w:ascii="Times New Roman" w:eastAsia="Times New Roman" w:hAnsi="Times New Roman" w:cs="Times New Roman"/>
          <w:sz w:val="24"/>
          <w:szCs w:val="24"/>
          <w:lang w:eastAsia="ru-RU"/>
        </w:rPr>
        <w:t xml:space="preserve"> установках температуру теплоносителя (воды, пара и др.), воздухонагревателей и теплоотдающих поверхностей </w:t>
      </w:r>
      <w:proofErr w:type="spellStart"/>
      <w:r w:rsidRPr="007C56E0">
        <w:rPr>
          <w:rFonts w:ascii="Times New Roman" w:eastAsia="Times New Roman" w:hAnsi="Times New Roman" w:cs="Times New Roman"/>
          <w:sz w:val="24"/>
          <w:szCs w:val="24"/>
          <w:lang w:eastAsia="ru-RU"/>
        </w:rPr>
        <w:t>электровоздухонагревателей</w:t>
      </w:r>
      <w:proofErr w:type="spellEnd"/>
      <w:r w:rsidRPr="007C56E0">
        <w:rPr>
          <w:rFonts w:ascii="Times New Roman" w:eastAsia="Times New Roman" w:hAnsi="Times New Roman" w:cs="Times New Roman"/>
          <w:sz w:val="24"/>
          <w:szCs w:val="24"/>
          <w:lang w:eastAsia="ru-RU"/>
        </w:rPr>
        <w:t>, а также газовых воздухонагревателей следует принимать в соответствии с приложением Б, но не выше 150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7.1.12 Очистку воздуха от пыли в системах механической вентиляции и кондиционирования следует проектировать так, чтобы содержание пыли в подаваемом воздухе не превышало: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ПДК в атмосферном воздухе населенных пунктов - при подаче его в помещения жилых и общественных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30 % ПДК в воздухе рабочей зоны - при подаче его в помещения производственных и административно-бытовых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30 % ПДК в воздухе рабочей зоны для частиц пыли размером не более 10 мкм - при подаче его в кабины крановщиков, пульты управления, зону дыхания работающих, а также при воздушном </w:t>
      </w:r>
      <w:proofErr w:type="spellStart"/>
      <w:r w:rsidRPr="007C56E0">
        <w:rPr>
          <w:rFonts w:ascii="Times New Roman" w:eastAsia="Times New Roman" w:hAnsi="Times New Roman" w:cs="Times New Roman"/>
          <w:sz w:val="24"/>
          <w:szCs w:val="24"/>
          <w:lang w:eastAsia="ru-RU"/>
        </w:rPr>
        <w:t>душировании</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 допустимых концентраций по техническим условиям на вентиляционное оборудование и </w:t>
      </w:r>
      <w:hyperlink r:id="rId8" w:history="1">
        <w:r w:rsidRPr="00A626BF">
          <w:rPr>
            <w:rFonts w:ascii="Times New Roman" w:hAnsi="Times New Roman" w:cs="Times New Roman"/>
            <w:lang w:eastAsia="ru-RU"/>
          </w:rPr>
          <w:t>воздуховоды</w:t>
        </w:r>
      </w:hyperlink>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7.1.13 В системах местных отсосов концентрация удаляемых горючих газов, паров, аэрозолей и пыли в воздухе не должна превышать 50 % НКПРП при температуре удаляемой смеси.</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7.2 СИСТЕМЫ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7.2.1 Системы воздушного отопления и системы приточной вентиляции, совмещенные с воз душным отоплением, следует проектировать с резервными вентиляторами (или электродвигателями вентиляторов) или предусматривать не менее двух отопительных агрегатов (или двух систем). При выходе из строя вентилятора допускается снижение температуры воздуха в помещении ниже нормируемой, но не ниже 12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7.2.2 Системы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для производственных, административно-бытовых и общественных помещений с постоянным пребыванием людей без естественного проветривания следует предусматривать не менее чем с двумя приточными и двумя вытяжными вентиляторами каждый с расходом не менее 50 % требуемого воздухообмена. Допускается предусматривать одну приточную и одну вытяжную системы с резервными вентиляторами или с резервными электродвигателями для административно-бытовых и общественных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Для производственных помещений, соединенных открывающимися проемами со смежными помещениями той же категории </w:t>
      </w:r>
      <w:proofErr w:type="spellStart"/>
      <w:r w:rsidRPr="007C56E0">
        <w:rPr>
          <w:rFonts w:ascii="Times New Roman" w:eastAsia="Times New Roman" w:hAnsi="Times New Roman" w:cs="Times New Roman"/>
          <w:sz w:val="24"/>
          <w:szCs w:val="24"/>
          <w:lang w:eastAsia="ru-RU"/>
        </w:rPr>
        <w:t>взрывопожароопасности</w:t>
      </w:r>
      <w:proofErr w:type="spellEnd"/>
      <w:r w:rsidRPr="007C56E0">
        <w:rPr>
          <w:rFonts w:ascii="Times New Roman" w:eastAsia="Times New Roman" w:hAnsi="Times New Roman" w:cs="Times New Roman"/>
          <w:sz w:val="24"/>
          <w:szCs w:val="24"/>
          <w:lang w:eastAsia="ru-RU"/>
        </w:rPr>
        <w:t xml:space="preserve"> и с выделением аналогичных вредностей, допускается проектировать приточную систему без резервного вентилятора, а вытяжную - с резервным вентилятором.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7.2.3 Системы кондиционирования, а также приточные </w:t>
      </w:r>
      <w:proofErr w:type="spellStart"/>
      <w:r w:rsidRPr="007C56E0">
        <w:rPr>
          <w:rFonts w:ascii="Times New Roman" w:eastAsia="Times New Roman" w:hAnsi="Times New Roman" w:cs="Times New Roman"/>
          <w:sz w:val="24"/>
          <w:szCs w:val="24"/>
          <w:lang w:eastAsia="ru-RU"/>
        </w:rPr>
        <w:t>общеобменные</w:t>
      </w:r>
      <w:proofErr w:type="spellEnd"/>
      <w:r w:rsidRPr="007C56E0">
        <w:rPr>
          <w:rFonts w:ascii="Times New Roman" w:eastAsia="Times New Roman" w:hAnsi="Times New Roman" w:cs="Times New Roman"/>
          <w:sz w:val="24"/>
          <w:szCs w:val="24"/>
          <w:lang w:eastAsia="ru-RU"/>
        </w:rPr>
        <w:t xml:space="preserve"> системы, предназначенные для круглосуточного и круглогодичного обеспечения требуемых параметров воздуха в помещениях, следует предусматривать не менее чем с двумя установками. При выходе из строя </w:t>
      </w:r>
      <w:r w:rsidRPr="007C56E0">
        <w:rPr>
          <w:rFonts w:ascii="Times New Roman" w:eastAsia="Times New Roman" w:hAnsi="Times New Roman" w:cs="Times New Roman"/>
          <w:sz w:val="24"/>
          <w:szCs w:val="24"/>
          <w:lang w:eastAsia="ru-RU"/>
        </w:rPr>
        <w:lastRenderedPageBreak/>
        <w:t>одной из установок необходимо обеспечить не менее 50 % требуемого воздухообмена и заданную температуру (но не менее 12 °С) в холодный период года. При наличии технологических требований или по заданию на проектирование допускается предусматривать установку резервных кондиционеров или вентиляторов, насосов и др. для поддержания требуемых параметров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7.2.4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если при остановке вентилятора не может быть остановлено технологическое оборудование или концентрация вредных веществ в помещении превысит ПДК в течение рабочей смены.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Резервный вентилятор допускается не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12.14.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7.2.5 Системы вытяжной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с механическим побуждением для помещений категорий А и Б следует предусматривать с одним резервным вентилятором (для каждой системы или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 НКПРП газо-, паро- и пылевоздушных смесей.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Резервный вентилятор допускается не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если при остановке системы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может быть остановлено связанное с ней технологическое оборудование и прекращено выделение горючих газов, паров и пыли;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 НКПРП газо-, паро- и пылевоздушных смесей.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Если резервный вентилятор в соответствии с подпунктами «а» и «б» не установлен, то следует предусматривать включение аварийной сигнализации.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Системы местных отсосов взрывоопасных смесей следует предусматривать с одним резервным вентилятором (в том числе для </w:t>
      </w:r>
      <w:proofErr w:type="spellStart"/>
      <w:r w:rsidRPr="007C56E0">
        <w:rPr>
          <w:rFonts w:ascii="Times New Roman" w:eastAsia="Times New Roman" w:hAnsi="Times New Roman" w:cs="Times New Roman"/>
          <w:sz w:val="24"/>
          <w:szCs w:val="24"/>
          <w:lang w:eastAsia="ru-RU"/>
        </w:rPr>
        <w:t>эжекторных</w:t>
      </w:r>
      <w:proofErr w:type="spellEnd"/>
      <w:r w:rsidRPr="007C56E0">
        <w:rPr>
          <w:rFonts w:ascii="Times New Roman" w:eastAsia="Times New Roman" w:hAnsi="Times New Roman" w:cs="Times New Roman"/>
          <w:sz w:val="24"/>
          <w:szCs w:val="24"/>
          <w:lang w:eastAsia="ru-RU"/>
        </w:rPr>
        <w:t xml:space="preserve">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превысит 10 % НКПРП. Резервный вентилятор допускается не предусматривать, если снижение концентрации горючих веществ в воздухе помещения до 10 % НКПРП может быть обеспечено предусмотренной системой аварийной вентиляции, автоматически включаемой в соответствии с 12.14.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7.2.6 Системы вентиляции, кондиционирования и воздушного отопления следует предусматривать отдельными для групп помещений, размещенных в пределах одного пожарного отсека.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в другие помещения, допускается рассматривать как одно помещение.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7.2.7 Системы вентиляции, кондиционирования и воздушного отопления (далее - вентиляции) следует предусматривать, как правило, общими для следующих групп помещений, размещенных в пределах одного пожарного отсека: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жилых;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общественных, административно-бытовых и производственных категории Д (в любых сочетаниях);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производственных одной из категорий А или Б, размещенных не более чем на трех (раздельно или последовательно расположенных) этажах;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производственных одной из категорий В1- В4, Г, Д или складов категории В4;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складов и кладовых одной из категорий А, Б, В1, В2 или ВЗ, размещенных не более чем на трех (раздельно или последовательно расположенных) этажах;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 категорий А, Б, В1, В2 и ВЗ в любых сочетаниях и складов категорий А, Б, В1, В2 и ВЗ в любых сочетаниях общей площадью не более 1100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если помещения размещены в отдельном одноэтажном здании и имеют двери только непосредственно наружу;</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ж) категорий В4, Г и Д и складов категорий В4 и Д при условии установки противопожарных клапанов на воздуховодах, обслуживающих помещения категории В4.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7.2.8 В пределах одного пожарного отсека допускается объединять в одну систему вентиляции следующие группы помещений, присоединяя к основной группе помещений помещения другой группы: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жилые и административно-бытовые или общественные (с учетом требований соответствующих нормативных документов);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производственные категорий Г, Д и административно-бытовые или общественные (кроме помещений с массовым пребыванием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производственные категорий А, Б, В1, В2 или ВЗ и производственные любых категорий (в том числе склады и кладовые любых категорий) или помещения административно-бытовые или общественные (кроме помещений с массовым пребыванием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Группы помещений по а), б), в) допускается объединять в одну систему при условии установки противопожарного клапана на сборном воздуховоде присоединяемой группы помещений другого назначения.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200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7.2.9 Для лабораторных помещений общие приточные системы допускается проектировать для групп помещений, расположенных не более чем на 11 этажах (включая технические и подвальные), категорий В1-В4, Г и Д и административно-бытовых, а также с присоединением к ним не более двух (на разных этажах) кладовых категории А (каждая площадью не более 36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для хранения оперативного запаса исследуемых веществ. На воздуховодах этих кладовых следует устанавливать противопожарные клапаны с пределом огнестойкости EI 30.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7.2.10 Системы местных отсосов вредных веществ или взрывопожароопасных смесей следует проектировать отдельными от системы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К круглосуточно работающей системе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Общую вытяжную систему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и местных отсосов допускается проектировать: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для одного лабораторного помещения научно-исследовательского и производственного назначения категорий В1-В4, Г и Д, если в оборудовании, снабженном местными отсосами, не образуются взрывоопасные смеси;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для кладовой категории оперативного хранения исследуемых веществ.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7.2.11 Системы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вытяжной вентиляции для помещений категорий В1-В4Г Г, Д, удаляющие воздух из 5-метровой зоны вокруг оборудования, содержащего горючие вещества, которые могут образовывать в этой зоне взрывопожароопасные смеси, следует предусматривать отдельными от других систем этих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7.2.12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создать более опасные и вредные вещества. В задании на проектирование должна быть указана возможность объединения местных отсосов горючих или вредных веществ в общие системы.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7.2.13 Системы местных отсосов горючих веществ, осаждающихся или конденсирующихся в воздуховодах или вентиляционном оборудовании, следует проектировать отдельными для каждого помещения, объединяя несколько единиц оборудования, шкафов в одном помещении, или для каждой единицы оборудования в одном помещении.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7.2.14 Системы воздушного </w:t>
      </w:r>
      <w:proofErr w:type="spellStart"/>
      <w:r w:rsidRPr="007C56E0">
        <w:rPr>
          <w:rFonts w:ascii="Times New Roman" w:eastAsia="Times New Roman" w:hAnsi="Times New Roman" w:cs="Times New Roman"/>
          <w:sz w:val="24"/>
          <w:szCs w:val="24"/>
          <w:lang w:eastAsia="ru-RU"/>
        </w:rPr>
        <w:t>душирования</w:t>
      </w:r>
      <w:proofErr w:type="spellEnd"/>
      <w:r w:rsidRPr="007C56E0">
        <w:rPr>
          <w:rFonts w:ascii="Times New Roman" w:eastAsia="Times New Roman" w:hAnsi="Times New Roman" w:cs="Times New Roman"/>
          <w:sz w:val="24"/>
          <w:szCs w:val="24"/>
          <w:lang w:eastAsia="ru-RU"/>
        </w:rPr>
        <w:t xml:space="preserve"> для подачи воздуха на рабочие места следует проектировать отдельными от систем другого назначения.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7.2.15 Системы круглосуточной и круглогодичной подачи наружного воздуха в один тамбур-шлюз или группу тамбур-шлюзов помещений категорий А и Б, а также в машинные отделения лифтов зданий категорий А и Б следует проектировать отдельными от систем другого назначения, предусматривая резервный вентилятор для каждой системы, и в соответствии с 8.15, 8.16.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Подачу воздуха в тамбур-шлюз одного помещения или в тамбур-шлюзы группы помещений категории А или Бив тамбур-шлюз помещения для вентиляционного оборудования категории А или Б допускается проектировать от приточной системы, обслуживающей данные помещения, или </w:t>
      </w:r>
      <w:r w:rsidRPr="007C56E0">
        <w:rPr>
          <w:rFonts w:ascii="Times New Roman" w:eastAsia="Times New Roman" w:hAnsi="Times New Roman" w:cs="Times New Roman"/>
          <w:sz w:val="24"/>
          <w:szCs w:val="24"/>
          <w:lang w:eastAsia="ru-RU"/>
        </w:rPr>
        <w:lastRenderedPageBreak/>
        <w:t>от системы (без рециркуляции), обслуживающей помещения категорий В4, Г и Д, предусматривая резервный вентилятор на требуемый воздухообмен для тамбур-шлюзов и автоматическое отключение подачи воздуха в указанные помещения при возникновении пожара.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Системы для подачи воздуха в тамбур-шлюзы других категорий и другого назначения следует, как правило, предусматривать общими с системами помещений, защищаемых этими тамбур-шлюзами.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7.2.16 Системы механической вентиляции следует предусматривать для помещений складов категорий А, Б и В1-В4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системой при входе.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Допускается предусматривать удаление воздуха только из верхней зоны в системах с естественным побуждением, если в указанных помещениях выделяемые газы и пары легче воздуха и требуемый воздухообмен не превышает </w:t>
      </w:r>
      <w:proofErr w:type="spellStart"/>
      <w:r w:rsidRPr="007C56E0">
        <w:rPr>
          <w:rFonts w:ascii="Times New Roman" w:eastAsia="Times New Roman" w:hAnsi="Times New Roman" w:cs="Times New Roman"/>
          <w:sz w:val="24"/>
          <w:szCs w:val="24"/>
          <w:lang w:eastAsia="ru-RU"/>
        </w:rPr>
        <w:t>двухкратного</w:t>
      </w:r>
      <w:proofErr w:type="spellEnd"/>
      <w:r w:rsidRPr="007C56E0">
        <w:rPr>
          <w:rFonts w:ascii="Times New Roman" w:eastAsia="Times New Roman" w:hAnsi="Times New Roman" w:cs="Times New Roman"/>
          <w:sz w:val="24"/>
          <w:szCs w:val="24"/>
          <w:lang w:eastAsia="ru-RU"/>
        </w:rPr>
        <w:t xml:space="preserve"> в 1 ч.</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7.2.17 Системы механической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размещая местное управление системой при входе. Допускается предусматривать системы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с естественным побуждением при выделении вредных газов и паров 3-го и 4-го классов опасности, если они легче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7.2.18 Системы механической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вытяжной вентиляции следует предусматривать для помещений категорий А и Б. Допускается предусматривать такие системы с естественным побуждением, если взрывопожарные вещества легче воздуха и работоспособность их обеспечивается при безветрии в теплый период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7.2.19 Системы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помещений допускается использовать для вентиляции приямков глубиной 0,5 м и более и смотровых канав,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с удельным весом более удельного веса воздуха.</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7.3 ПРИЕМНЫЕ УСТРОЙСТВА НАРУЖНОГО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7.3.1 Приемные устройства, а также открываемые окна и проемы, используемые для приточной вентиляции с естественным побуждением, следует размещать по 7.5.8.</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7.3.2 Низ отверстия для приемного устройства следует размещать на высоте более 1 м от уровня устойчивого снегового покрова, определяемого по данным гидрометеостанций или расчетом, но не ниже 2 м от уровня земли.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7.3.3 Общие приемные устройства наружного воздуха не допускается проектировать для любых систем (в том числе систем приточной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обслуживающих разные пожарные отсеки.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Расстояние по горизонтали между проемами для забора воздуха, расположенными в соседних пожарных отсеках, должно быть не менее 3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пределах одного пожарного отсека общие приемные устройства наружного воздуха не следует проектировать: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для приточных систем, оборудование которых не допускается размещать в одном помещении для вентиляционного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для приточных систем и систем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допускается предусматривать общие приемные устройства наружного воздуха для приточных систем (кроме систем, обслуживающих помещения и склады категорий А и Б) и для подачи наружного воздуха системами приточной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при условии установки противопожарных клапанов перед клапанами наружного воздуха приточных установок.</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7.4 РАСХОД ПРИТОЧНОГО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7.4.1 Расход приточного воздуха (наружного или смеси наружного и </w:t>
      </w:r>
      <w:proofErr w:type="spellStart"/>
      <w:r w:rsidRPr="007C56E0">
        <w:rPr>
          <w:rFonts w:ascii="Times New Roman" w:eastAsia="Times New Roman" w:hAnsi="Times New Roman" w:cs="Times New Roman"/>
          <w:sz w:val="24"/>
          <w:szCs w:val="24"/>
          <w:lang w:eastAsia="ru-RU"/>
        </w:rPr>
        <w:t>рециркуляционного</w:t>
      </w:r>
      <w:proofErr w:type="spellEnd"/>
      <w:r w:rsidRPr="007C56E0">
        <w:rPr>
          <w:rFonts w:ascii="Times New Roman" w:eastAsia="Times New Roman" w:hAnsi="Times New Roman" w:cs="Times New Roman"/>
          <w:sz w:val="24"/>
          <w:szCs w:val="24"/>
          <w:lang w:eastAsia="ru-RU"/>
        </w:rPr>
        <w:t xml:space="preserve">) следует определять расчетом в соответствии с приложением Л и принимать большую из величин, необходимую для обеспечения санитарных норм или норм </w:t>
      </w:r>
      <w:proofErr w:type="spellStart"/>
      <w:r w:rsidRPr="007C56E0">
        <w:rPr>
          <w:rFonts w:ascii="Times New Roman" w:eastAsia="Times New Roman" w:hAnsi="Times New Roman" w:cs="Times New Roman"/>
          <w:sz w:val="24"/>
          <w:szCs w:val="24"/>
          <w:lang w:eastAsia="ru-RU"/>
        </w:rPr>
        <w:t>взрывопожаробезопасности</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7.4.2 Расход наружного воздуха в помещении следует определять по расходу воздуха, удаляемого наружу системами вытяжной вентиляции и технологическим оборудованием, с учетом нормируемого дисбаланса, но не менее расхода, требуемого по приложению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7.4.3 Расход воздуха, подаваемого в тамбур-шлюзы в соответствии с 7.1.6 и 7.2.15, следует принимать из расчета создания и поддержания в них избыточного давления 20 Па при закрытых дверях (по отношению к давлению в помещении, для которого предназначен тамбур-шлюз), но не менее 250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Расход воздуха, подаваемого в машинное отделение лифтов в зданиях категорий А и Б, следует определять из расчета создания давления на 20 Па выше давления в примыкающей части лифтовой шахты. Разность давления воздуха в тамбур-шлюзе машинного отделения лифтов и примыкающем помещении не должна превышать 50 Па.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7.4.4 Рециркуляция воздуха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из помещений, в которых максимальный расход наружного воздуха определяется массой выделяемых вредных веществ 1-го и 2-го классов 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из помещений, в воздухе которых имеются болезнетворные бактерии и грибки в концентрациях, превышающих установленные Госсанэпиднадзором России, или резко выраженные неприятные запахи;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в) из помещений, в которых имеются вредные вещества, возгоняемые при соприкосновении с нагретыми поверхностями воздухонагревателей, если перед воздухонагревателем не предусмотрена очистка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из помещений категорий А и Б (кроме воздушных и воздушно-тепловых завес у наружных ворот и дверей);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из лабораторных помещений научно-исследовательского и производственного назначения, в которых могут производиться работы с вредными или горючими газами, парами и аэрозолями;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 из 5-метровых зон вокруг оборудования, расположенного в помещениях категорий В1-В4, Г и Д, если в этих зонах могут образовываться взрывоопасные смеси из горючих газов, паров, аэрозолей с воздухом;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ж) из систем местных отсосов вредных веществ и взрывоопасных смесей с воздухом;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 из тамбур-шлюзов.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Рециркуляция воздуха допускается из систем местных отсосов пылевоздушных смесей (кроме взрывоопасных пылевоздушных смесей) после их очистки от пыли.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7.4.5 Рециркуляция воздуха ограничивается: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пределами одной квартиры, номера в гостинице или одноквартирного дома;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пределами одного помещения в общественных зданиях;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пределами одного или нескольких помещений, в которых выделяются одинаково вредные вещества 1 -4-го классов опасности, кроме помещений, приведенных в 7.4.4.</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7.5 ОРГАНИЗАЦИЯ ВОЗДУХООБМЕНА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7.5.1 В общественных, административно-бытовых и производственных зданиях, оборудованных механическими системами вентиляции, в холодный период года следует, как правило, обеспечивать баланс между расходом приточного и вытяжного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общественных и административно-бытовых зданиях часть приточного воздуха (в объеме не более 50 % требуемого воздуха для обслуживаемых помещений) допускается подавать в коридоры или смежные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общественных и административно-бытовых зданиях (кроме зданий с влажным и мокрым режимами) в районах с расчетной температурой наружного воздуха минус 40 °С и ниже (параметры Б) в холодный период года следует обеспечивать положительный дисбаланс в объеме однократного воздухообмена в 1 ч в помещениях высотой 6 м и менее и не более 6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пола в помещениях высотой более 6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7.5.2 В производственных зданиях в холодный период года допускается предусматривать при техническом обосновании отрицательный дисбаланс в объеме не более однократного воздухообмена в 1 ч в помещениях высотой 6 м и менее и из расчета 6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пола в помещениях высотой более 6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7.5.3 Для «чистых» помещений и помещений с кондиционированием следует предусматривать, как правило,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7.5.4 Расход воздуха для обеспечения дисбаланса в помещениях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на каждую дверь защищаемого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при наличии тамбур-шлюза - равным расходу, подаваемому в тамбур-шлюз.</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7.5.5 В помещениях жилых, общественных и административно-бытовых зданий приточный воздух следует подавать, как правило, из воздухораспределителей, расположенных в верхней зоне. В помещениях общественного назначения с избытками теплоты высотой более 3 м возможно применение вытесняющей вентиляции (подача приточного охлажденного воздуха с пола через специальные воздухораспределители в обслуживаемую зону и удаление воздуха из верхней зоны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7.5.6 В помещениях со значительными </w:t>
      </w:r>
      <w:proofErr w:type="spellStart"/>
      <w:r w:rsidRPr="007C56E0">
        <w:rPr>
          <w:rFonts w:ascii="Times New Roman" w:eastAsia="Times New Roman" w:hAnsi="Times New Roman" w:cs="Times New Roman"/>
          <w:sz w:val="24"/>
          <w:szCs w:val="24"/>
          <w:lang w:eastAsia="ru-RU"/>
        </w:rPr>
        <w:t>влаговыделениями</w:t>
      </w:r>
      <w:proofErr w:type="spellEnd"/>
      <w:r w:rsidRPr="007C56E0">
        <w:rPr>
          <w:rFonts w:ascii="Times New Roman" w:eastAsia="Times New Roman" w:hAnsi="Times New Roman" w:cs="Times New Roman"/>
          <w:sz w:val="24"/>
          <w:szCs w:val="24"/>
          <w:lang w:eastAsia="ru-RU"/>
        </w:rPr>
        <w:t xml:space="preserve"> при </w:t>
      </w:r>
      <w:proofErr w:type="spellStart"/>
      <w:r w:rsidRPr="007C56E0">
        <w:rPr>
          <w:rFonts w:ascii="Times New Roman" w:eastAsia="Times New Roman" w:hAnsi="Times New Roman" w:cs="Times New Roman"/>
          <w:sz w:val="24"/>
          <w:szCs w:val="24"/>
          <w:lang w:eastAsia="ru-RU"/>
        </w:rPr>
        <w:t>тепловлажностном</w:t>
      </w:r>
      <w:proofErr w:type="spellEnd"/>
      <w:r w:rsidRPr="007C56E0">
        <w:rPr>
          <w:rFonts w:ascii="Times New Roman" w:eastAsia="Times New Roman" w:hAnsi="Times New Roman" w:cs="Times New Roman"/>
          <w:sz w:val="24"/>
          <w:szCs w:val="24"/>
          <w:lang w:eastAsia="ru-RU"/>
        </w:rPr>
        <w:t xml:space="preserve"> отношении 4000 кДж/кг и менее следует, как правило, подавать часть приточного воздуха в зоны возможной конденсации влаги на ограждающих конструкциях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7.5.7 В производственные помещения приточный воздух следует подавать в рабочую зону из воздухораспределителей: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горизонтальными струями, выпускаемыми в пределах или выше рабочей зоны, в том числе при вихревой </w:t>
      </w:r>
      <w:proofErr w:type="spellStart"/>
      <w:r w:rsidRPr="007C56E0">
        <w:rPr>
          <w:rFonts w:ascii="Times New Roman" w:eastAsia="Times New Roman" w:hAnsi="Times New Roman" w:cs="Times New Roman"/>
          <w:sz w:val="24"/>
          <w:szCs w:val="24"/>
          <w:lang w:eastAsia="ru-RU"/>
        </w:rPr>
        <w:t>воздухораздаче</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наклонными (вниз) струями, выпускаемыми на высоте 2 м и более от пола;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вертикальными струями, выпускаемыми на высоте 4 м и более от пола.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незначительных избытках теплоты приточный воздух допускается подавать из воздухораспределителей, расположенных в верхней зоне производственных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помещениях с выделениями пыли приточный воздух следует, как правило, подавать струями, направленными сверху вниз из воздухораспределителей, расположенных в верхней зоне.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7.5.8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7.5.9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удаление воздуха системами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следует предусматривать из нижней зоны.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производственных помещениях с выделениями вредных или горючих газов или паров загрязненный воздух следует удалять из верхней зоны в объеме не менее однократного воздухообмена в 1 ч, а в помещениях высотой более 6 м не менее 6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7.5.10 Приемные отверстия для удаления воздуха системами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вытяжной вентиляции из верхней зоны помещения следует размещать: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под потолком или покрытием, но не ниже 2 м от пола до низа отверстий - для удаления избытков теплоты, влаги и вредных газов;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7.5.11 Приемные отверстия для удаления воздуха системами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из нижней зоны следует размещать на уровне до 0,3 м от пола до низа отверстий.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Расход воздуха через местные отсосы, размещенные в пределах рабочей зоны, следует учитывать как удаление воздуха из этой зоны.</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7.6 АВАРИЙНАЯ ВЕНТИЛЯЦИЯ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7.6.1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времени аварии технологического и вентиляционного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Расход воздуха для аварийной вентиляции следует принимать по данным технологической части проекта.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7.6.2 Аварийную вентиляцию в помещениях категорий А и Б следует проектировать с механическим побуждением.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Если температура, категория и группа взрывоопасной смеси горючих газов, паров и аэрозолей не соответствуют данным технических условий на взрывозащищенные вентиляторы, то системы вытяжной аварийной вентиляции следует предусматривать с эжекторами с учетом 7.8.3 для зданий любой этажности. Для одноэтажных зданий, в которые при аварии поступают горючие газы или пары плотностью меньше плотности </w:t>
      </w:r>
      <w:r w:rsidRPr="007C56E0">
        <w:rPr>
          <w:rFonts w:ascii="Times New Roman" w:eastAsia="Times New Roman" w:hAnsi="Times New Roman" w:cs="Times New Roman"/>
          <w:sz w:val="24"/>
          <w:szCs w:val="24"/>
          <w:lang w:eastAsia="ru-RU"/>
        </w:rPr>
        <w:lastRenderedPageBreak/>
        <w:t>воздуха, допускается принимать приточную вентиляцию с механическим побуждением (7.8.4) для вытеснения газов и паров через аэрационные фонари, шахты и дефлекторы.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7.6.3 Аварийную вентиляцию помещений категорий В1-В4, Г и Д следует проектировать с механическим побуждением; допускается проектировать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7.6.4 Для аварийной вентиляции следует использовать: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основные системы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с резервными вентиляторами, а также системы местных отсосов с резервными вентиляторами, обеспечивающие расход воздуха, необходимый для аварийной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системы, указанные в подпункте «а», и дополнительно системы аварийной вентиляции на недостающий расход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только системы аварийной вентиляции, если использование основных систем невозможно или нецелесообразно.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7.6.5 Вытяжные устройства (решетки или патрубки) для удаления поступающих в помещение газов и паров системами аварийной вентиляции необходимо размещать с учетом требований 7.5.10 и 7.5.11 в следующих зонах: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 рабочей - при поступлении газов и паров с удельным весом более удельного веса воздуха в рабочей зоне;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 верхней - при поступлении газов и паров с меньшим удельным весом.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7.6.6 Для возмещения расхода воздуха, удаляемого аварийной вентиляцией, специальные приточные системы можно не предусматривать.</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7.7 ВОЗДУШНЫЕ ЗАВЕСЫ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7.7.1 Воздушные и воздушно-тепловые завесы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у постоянно открытых проемов в наружных стенах помещений, а также у ворот и проемов в наружных стенах, не имеющих тамбуров и открывающихся более пяти раз или не менее чем на 40 мин в смену, в районах с расчетной температурой наружного воздуха минус 15 °С и ниже (параметры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у наружных дверей вестибюлей общественных и административно-бытовых зданий - в зависимости от расчетной температуры, °С, наружного воздуха (параметры Б) и числа людей, проходящих через двери в течение 1 ч:</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от минус 15 до минус 25 - 400 чел.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 26 » » 40 - 250 чел.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ниже минус 40 - 100 чел.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при обосновании - у наружных дверей зданий, если к вестибюлю примыкают помещения без тамбура, оборудованные системами кондиционирования;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у наружных дверей, ворот и проемов помещений с мокрым режимом;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при обосновании - у проемов во внутренних стенах и перегородках производственных помещений для предотвращения перетекания воздуха из одного помещения в другое;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 при обосновании - у ворот, дверей и проемов помещений с кондиционированием или по заданию на проектирование, или по специальным технологическим требованиям.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Теплоту, подаваемую воздушными завесами периодического действия, не следует учитывать в воздушном и тепловом балансах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7.7.2 Воздушные и воздушно-тепловые завесы у наружных проемов, ворот и дверей следует рассчитывать с учетом ветрового давления. Расход воздуха следует определять, принимая температуру наружного воздуха и скорость ветра при параметрах Б, но не более 5 м/с. Если скорость ветра при параметрах Б меньше, чем при параметрах А, то воздухонагреватели следует проверять на параметры А. Скорость, м/с, выпуска воздуха из щелей или отверстий воздушно-тепловых завес следует принимать не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8 - у наружных дверей;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25 - у ворот и технологических проемов.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7.7.3 Расчетную температуру, °С, смеси воздуха, поступающего в помещение через наружные двери, ворота и проемы, следует принимать не менее: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12 - для производственных помещений при легкой работе и работе средней тяжести и для вестибюлей общественных и административно-бытовых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7.8 ОБОРУДОВАНИЕ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7.8.1 Вентиляторы, кондиционеры, приточные камеры, воздухонагреватели, </w:t>
      </w:r>
      <w:proofErr w:type="spellStart"/>
      <w:r w:rsidRPr="007C56E0">
        <w:rPr>
          <w:rFonts w:ascii="Times New Roman" w:eastAsia="Times New Roman" w:hAnsi="Times New Roman" w:cs="Times New Roman"/>
          <w:sz w:val="24"/>
          <w:szCs w:val="24"/>
          <w:lang w:eastAsia="ru-RU"/>
        </w:rPr>
        <w:t>теплоутилизаторы</w:t>
      </w:r>
      <w:proofErr w:type="spellEnd"/>
      <w:r w:rsidRPr="007C56E0">
        <w:rPr>
          <w:rFonts w:ascii="Times New Roman" w:eastAsia="Times New Roman" w:hAnsi="Times New Roman" w:cs="Times New Roman"/>
          <w:sz w:val="24"/>
          <w:szCs w:val="24"/>
          <w:lang w:eastAsia="ru-RU"/>
        </w:rPr>
        <w:t xml:space="preserve">, пылеуловители, фильтры, клапаны, шумоглушители и др. (далее - оборудование) следует выбирать по расчетному расходу воздуха с учетом подсосов и потерь через </w:t>
      </w:r>
      <w:proofErr w:type="spellStart"/>
      <w:r w:rsidRPr="007C56E0">
        <w:rPr>
          <w:rFonts w:ascii="Times New Roman" w:eastAsia="Times New Roman" w:hAnsi="Times New Roman" w:cs="Times New Roman"/>
          <w:sz w:val="24"/>
          <w:szCs w:val="24"/>
          <w:lang w:eastAsia="ru-RU"/>
        </w:rPr>
        <w:t>неплотности</w:t>
      </w:r>
      <w:proofErr w:type="spellEnd"/>
      <w:r w:rsidRPr="007C56E0">
        <w:rPr>
          <w:rFonts w:ascii="Times New Roman" w:eastAsia="Times New Roman" w:hAnsi="Times New Roman" w:cs="Times New Roman"/>
          <w:sz w:val="24"/>
          <w:szCs w:val="24"/>
          <w:lang w:eastAsia="ru-RU"/>
        </w:rPr>
        <w:t xml:space="preserve">: в оборудовании - по данным завода-изготовителя; в воздуховодах вытяжных систем до вентилятора и приточных систем после вентилятора - в соответствии с требованиями 7.11.7 (исключая участки воздуховодов систем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прокладываемые в пределах </w:t>
      </w:r>
      <w:r w:rsidRPr="007C56E0">
        <w:rPr>
          <w:rFonts w:ascii="Times New Roman" w:eastAsia="Times New Roman" w:hAnsi="Times New Roman" w:cs="Times New Roman"/>
          <w:sz w:val="24"/>
          <w:szCs w:val="24"/>
          <w:lang w:eastAsia="ru-RU"/>
        </w:rPr>
        <w:lastRenderedPageBreak/>
        <w:t xml:space="preserve">обслуживаемых ими помещений). Подсосы и утечки воздуха через </w:t>
      </w:r>
      <w:proofErr w:type="spellStart"/>
      <w:r w:rsidRPr="007C56E0">
        <w:rPr>
          <w:rFonts w:ascii="Times New Roman" w:eastAsia="Times New Roman" w:hAnsi="Times New Roman" w:cs="Times New Roman"/>
          <w:sz w:val="24"/>
          <w:szCs w:val="24"/>
          <w:lang w:eastAsia="ru-RU"/>
        </w:rPr>
        <w:t>неплотности</w:t>
      </w:r>
      <w:proofErr w:type="spellEnd"/>
      <w:r w:rsidRPr="007C56E0">
        <w:rPr>
          <w:rFonts w:ascii="Times New Roman" w:eastAsia="Times New Roman" w:hAnsi="Times New Roman" w:cs="Times New Roman"/>
          <w:sz w:val="24"/>
          <w:szCs w:val="24"/>
          <w:lang w:eastAsia="ru-RU"/>
        </w:rPr>
        <w:t xml:space="preserve"> дымовых и противопожарных клапанов должны соответствовать требованиям 8.5.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7.8.2 Для защиты от замерзания воды в трубках воздухонагревателей следует: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предусматривать установку смесительных насосов у воздухонагревателей;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при отсутствии смесительных насосов у воздухонагревателей скорость движения воды в трубках обосновывать расчетом или принимать не менее 0,12 м/с при расчетной температуре наружного воздуха по параметрам Б и при О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при теплоносителе паре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Тепловой поток выбранного воздухонагревателя не должен превышать расчетный более чем на 10%.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7.8.3 Оборудование во взрывозащищенном исполнении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если оно размещено в помещениях категорий А и Б или в воздуховодах систем, обслуживающих эти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для систем вентиляции, </w:t>
      </w:r>
      <w:proofErr w:type="spellStart"/>
      <w:r w:rsidRPr="007C56E0">
        <w:rPr>
          <w:rFonts w:ascii="Times New Roman" w:eastAsia="Times New Roman" w:hAnsi="Times New Roman" w:cs="Times New Roman"/>
          <w:sz w:val="24"/>
          <w:szCs w:val="24"/>
          <w:lang w:eastAsia="ru-RU"/>
        </w:rPr>
        <w:t>дымоудаления</w:t>
      </w:r>
      <w:proofErr w:type="spellEnd"/>
      <w:r w:rsidRPr="007C56E0">
        <w:rPr>
          <w:rFonts w:ascii="Times New Roman" w:eastAsia="Times New Roman" w:hAnsi="Times New Roman" w:cs="Times New Roman"/>
          <w:sz w:val="24"/>
          <w:szCs w:val="24"/>
          <w:lang w:eastAsia="ru-RU"/>
        </w:rPr>
        <w:t xml:space="preserve">, кондиционирования и воздушного отопления (в том числе с </w:t>
      </w: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-воздушными </w:t>
      </w:r>
      <w:proofErr w:type="spellStart"/>
      <w:r w:rsidRPr="007C56E0">
        <w:rPr>
          <w:rFonts w:ascii="Times New Roman" w:eastAsia="Times New Roman" w:hAnsi="Times New Roman" w:cs="Times New Roman"/>
          <w:sz w:val="24"/>
          <w:szCs w:val="24"/>
          <w:lang w:eastAsia="ru-RU"/>
        </w:rPr>
        <w:t>теплоутилизаторами</w:t>
      </w:r>
      <w:proofErr w:type="spellEnd"/>
      <w:r w:rsidRPr="007C56E0">
        <w:rPr>
          <w:rFonts w:ascii="Times New Roman" w:eastAsia="Times New Roman" w:hAnsi="Times New Roman" w:cs="Times New Roman"/>
          <w:sz w:val="24"/>
          <w:szCs w:val="24"/>
          <w:lang w:eastAsia="ru-RU"/>
        </w:rPr>
        <w:t>) помещений категорий А и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для систем вытяжной вентиляции, указанных в 7.2.13;</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для систем местных отсосов взрывоопасных смесей.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Если температура, категория и группа взрывоопасной смеси горючих газов, паров, аэрозолей, пыли с воздухом не соответствуют техническим условиям на взрывозащищенные вентиляторы, то следует предусматривать </w:t>
      </w:r>
      <w:proofErr w:type="spellStart"/>
      <w:r w:rsidRPr="007C56E0">
        <w:rPr>
          <w:rFonts w:ascii="Times New Roman" w:eastAsia="Times New Roman" w:hAnsi="Times New Roman" w:cs="Times New Roman"/>
          <w:sz w:val="24"/>
          <w:szCs w:val="24"/>
          <w:lang w:eastAsia="ru-RU"/>
        </w:rPr>
        <w:t>эжекторные</w:t>
      </w:r>
      <w:proofErr w:type="spellEnd"/>
      <w:r w:rsidRPr="007C56E0">
        <w:rPr>
          <w:rFonts w:ascii="Times New Roman" w:eastAsia="Times New Roman" w:hAnsi="Times New Roman" w:cs="Times New Roman"/>
          <w:sz w:val="24"/>
          <w:szCs w:val="24"/>
          <w:lang w:eastAsia="ru-RU"/>
        </w:rPr>
        <w:t xml:space="preserve"> установки. В системах с </w:t>
      </w:r>
      <w:proofErr w:type="spellStart"/>
      <w:r w:rsidRPr="007C56E0">
        <w:rPr>
          <w:rFonts w:ascii="Times New Roman" w:eastAsia="Times New Roman" w:hAnsi="Times New Roman" w:cs="Times New Roman"/>
          <w:sz w:val="24"/>
          <w:szCs w:val="24"/>
          <w:lang w:eastAsia="ru-RU"/>
        </w:rPr>
        <w:t>эжекторными</w:t>
      </w:r>
      <w:proofErr w:type="spellEnd"/>
      <w:r w:rsidRPr="007C56E0">
        <w:rPr>
          <w:rFonts w:ascii="Times New Roman" w:eastAsia="Times New Roman" w:hAnsi="Times New Roman" w:cs="Times New Roman"/>
          <w:sz w:val="24"/>
          <w:szCs w:val="24"/>
          <w:lang w:eastAsia="ru-RU"/>
        </w:rPr>
        <w:t xml:space="preserve"> установками следует предусматривать вентиляторы, воздуходувки или компрессоры в обычном исполнении, если они работают на наружном воздухе.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Оборудование в обычном исполнении следует предусматривать для систем местных отсосов, размещенных в помещениях категорий В1-В4, Г и Д, удаляющих паро-, </w:t>
      </w:r>
      <w:proofErr w:type="spellStart"/>
      <w:r w:rsidRPr="007C56E0">
        <w:rPr>
          <w:rFonts w:ascii="Times New Roman" w:eastAsia="Times New Roman" w:hAnsi="Times New Roman" w:cs="Times New Roman"/>
          <w:sz w:val="24"/>
          <w:szCs w:val="24"/>
          <w:lang w:eastAsia="ru-RU"/>
        </w:rPr>
        <w:t>газовоздушные</w:t>
      </w:r>
      <w:proofErr w:type="spellEnd"/>
      <w:r w:rsidRPr="007C56E0">
        <w:rPr>
          <w:rFonts w:ascii="Times New Roman" w:eastAsia="Times New Roman" w:hAnsi="Times New Roman" w:cs="Times New Roman"/>
          <w:sz w:val="24"/>
          <w:szCs w:val="24"/>
          <w:lang w:eastAsia="ru-RU"/>
        </w:rPr>
        <w:t xml:space="preserve">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7.8.4 Оборудование приточных систем вентиляции, кондиционирования и воздушного отопления для помещений категорий А и Б, а также </w:t>
      </w: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-воздушные </w:t>
      </w:r>
      <w:proofErr w:type="spellStart"/>
      <w:r w:rsidRPr="007C56E0">
        <w:rPr>
          <w:rFonts w:ascii="Times New Roman" w:eastAsia="Times New Roman" w:hAnsi="Times New Roman" w:cs="Times New Roman"/>
          <w:sz w:val="24"/>
          <w:szCs w:val="24"/>
          <w:lang w:eastAsia="ru-RU"/>
        </w:rPr>
        <w:t>теплоутилизаторы</w:t>
      </w:r>
      <w:proofErr w:type="spellEnd"/>
      <w:r w:rsidRPr="007C56E0">
        <w:rPr>
          <w:rFonts w:ascii="Times New Roman" w:eastAsia="Times New Roman" w:hAnsi="Times New Roman" w:cs="Times New Roman"/>
          <w:sz w:val="24"/>
          <w:szCs w:val="24"/>
          <w:lang w:eastAsia="ru-RU"/>
        </w:rPr>
        <w:t xml:space="preserve"> для этих помещений с использованием теплоты воздуха из помещений других категорий (кроме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7.9.10.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7.8.5 Для очистки взрывоопасной пылевоздушной смеси от горючих веществ следует применять пылеуловители и фильтры (далее - пылеуловители):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при сухой очистке - во взрывозащищенном исполнении, как правило, с устройствами для непрерывного удаления уловленной пыли;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при мокрой очистке (в том числе пенной) - как правило, во взрывозащищенном исполнении; при техническом обосновании допускается применять в обычном исполнении.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7.8.6 Воздухораспределители приточного воздуха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при воздушном отоплении, вентиляции и кондиционировании - с устройствами для регулирования расхода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для </w:t>
      </w:r>
      <w:proofErr w:type="spellStart"/>
      <w:r w:rsidRPr="007C56E0">
        <w:rPr>
          <w:rFonts w:ascii="Times New Roman" w:eastAsia="Times New Roman" w:hAnsi="Times New Roman" w:cs="Times New Roman"/>
          <w:sz w:val="24"/>
          <w:szCs w:val="24"/>
          <w:lang w:eastAsia="ru-RU"/>
        </w:rPr>
        <w:t>душирования</w:t>
      </w:r>
      <w:proofErr w:type="spellEnd"/>
      <w:r w:rsidRPr="007C56E0">
        <w:rPr>
          <w:rFonts w:ascii="Times New Roman" w:eastAsia="Times New Roman" w:hAnsi="Times New Roman" w:cs="Times New Roman"/>
          <w:sz w:val="24"/>
          <w:szCs w:val="24"/>
          <w:lang w:eastAsia="ru-RU"/>
        </w:rPr>
        <w:t xml:space="preserve"> рабочих мест - с устройствами для регулирования расхода и направления струи в горизонтальной плоскости на угол до 180° и в вертикальной плоскости - на угол до 30°.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7.8.7 В помещениях, оборудованных газовыми приборами, на вытяжных системах следует применять решетки (а также клапаны у вентилятора) с устройствами для регулирования расхода воздуха, исключающими возможность полного их закрытия.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7.8.8 Воздухораспределители приточного воздуха (кроме воздуховодов перфорированных и со щелями) и вытяжные устройства допускается применять из горючих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7.8.9 </w:t>
      </w:r>
      <w:proofErr w:type="spellStart"/>
      <w:r w:rsidRPr="007C56E0">
        <w:rPr>
          <w:rFonts w:ascii="Times New Roman" w:eastAsia="Times New Roman" w:hAnsi="Times New Roman" w:cs="Times New Roman"/>
          <w:sz w:val="24"/>
          <w:szCs w:val="24"/>
          <w:lang w:eastAsia="ru-RU"/>
        </w:rPr>
        <w:t>Теплоутилизаторы</w:t>
      </w:r>
      <w:proofErr w:type="spellEnd"/>
      <w:r w:rsidRPr="007C56E0">
        <w:rPr>
          <w:rFonts w:ascii="Times New Roman" w:eastAsia="Times New Roman" w:hAnsi="Times New Roman" w:cs="Times New Roman"/>
          <w:sz w:val="24"/>
          <w:szCs w:val="24"/>
          <w:lang w:eastAsia="ru-RU"/>
        </w:rPr>
        <w:t xml:space="preserve"> и шумоглушители следует применять из негорючих материалов; для теплообменных (внутренних) поверхностей </w:t>
      </w:r>
      <w:proofErr w:type="spellStart"/>
      <w:r w:rsidRPr="007C56E0">
        <w:rPr>
          <w:rFonts w:ascii="Times New Roman" w:eastAsia="Times New Roman" w:hAnsi="Times New Roman" w:cs="Times New Roman"/>
          <w:sz w:val="24"/>
          <w:szCs w:val="24"/>
          <w:lang w:eastAsia="ru-RU"/>
        </w:rPr>
        <w:t>теплоутилизаторов</w:t>
      </w:r>
      <w:proofErr w:type="spellEnd"/>
      <w:r w:rsidRPr="007C56E0">
        <w:rPr>
          <w:rFonts w:ascii="Times New Roman" w:eastAsia="Times New Roman" w:hAnsi="Times New Roman" w:cs="Times New Roman"/>
          <w:sz w:val="24"/>
          <w:szCs w:val="24"/>
          <w:lang w:eastAsia="ru-RU"/>
        </w:rPr>
        <w:t xml:space="preserve"> допускается применять горючие материалы П.</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7.9 РАЗМЕЩЕНИЕ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7.9.1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В1-В4.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помещениях складов категорий В2, В3 и В4 допускается размещать оборудование при условии: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электрооборудование имеет степень защиты IP-54;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 складов оборудованы автоматической пожарной сигнализацией, отключающей при пожаре оборудование.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7.9.2 Оборудование с расходом 3 тыс.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и менее допускается устанавливать с учетом требований 7.9.1 в подшивных потолках обслуживаемых помещений, а также в подшивных потолках коридоров при условии установки противопожарных клапанов (кроме помещений в пределах одной квартиры) в местах пересечения воздуховодами стены, разделяющей коридор и обслуживаемое помещение.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7.9.3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7.9.4 Оборудование систем аварийной вентиляции и местных отсосов допускается размещать в обслуживаемых ими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7.9.5 Пылеуловители и фильтры (далее - пылеуловители) для сухой очистки взрывоопасной пылевоздушной смеси следует размещать, как правило, перед вентиляторами.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7.9.6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как правило, вместе с вентиляторами.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Пылеуловители для сухой очистки взрывоопасной пылевоздушной смеси без устройств для непрерывного удаления уловленной пыли при расходе воздуха 15 тыс.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и менее и массе пыли в бункерах и емкостях вместимостью 60 кг и менее, а также с устройством для непрерывного удаления уловленной пыли допускается размещать вместе с вентиляторами в отдельных помещениях для вентиляционного оборудования производственных зданий (кроме подвалов).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7.9.7 Пылеуловители для сухой очистки пожароопасной пылевоздушной смеси следует размещать: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w:t>
      </w:r>
      <w:proofErr w:type="spellStart"/>
      <w:r w:rsidRPr="007C56E0">
        <w:rPr>
          <w:rFonts w:ascii="Times New Roman" w:eastAsia="Times New Roman" w:hAnsi="Times New Roman" w:cs="Times New Roman"/>
          <w:sz w:val="24"/>
          <w:szCs w:val="24"/>
          <w:lang w:eastAsia="ru-RU"/>
        </w:rPr>
        <w:t>неоткрывающиеся</w:t>
      </w:r>
      <w:proofErr w:type="spellEnd"/>
      <w:r w:rsidRPr="007C56E0">
        <w:rPr>
          <w:rFonts w:ascii="Times New Roman" w:eastAsia="Times New Roman" w:hAnsi="Times New Roman" w:cs="Times New Roman"/>
          <w:sz w:val="24"/>
          <w:szCs w:val="24"/>
          <w:lang w:eastAsia="ru-RU"/>
        </w:rPr>
        <w:t xml:space="preserve">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вне зданий III и IV степеней огнестойкости на расстоянии не менее 10 м от стен;</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 установка таких пылеуловителей допускается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 а также внутри производственных помещений (кроме помещений категорий А и 5) при расходе воздуха не более 15 тыс.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если пылеуловители сблокированы с технологическим оборудованием.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производственных помещениях допускается установка фильтров для очистки пожароопасной пылевоздушной смеси от горючей пыли, если концентрация пыли в очищенном воздухе, поступающем непосредственно в помещение, где установлен фильтр, не превышает 30 % ПДК вредных веществ в воздухе рабочей зоны.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7.9.8 </w:t>
      </w:r>
      <w:proofErr w:type="spellStart"/>
      <w:r w:rsidRPr="007C56E0">
        <w:rPr>
          <w:rFonts w:ascii="Times New Roman" w:eastAsia="Times New Roman" w:hAnsi="Times New Roman" w:cs="Times New Roman"/>
          <w:sz w:val="24"/>
          <w:szCs w:val="24"/>
          <w:lang w:eastAsia="ru-RU"/>
        </w:rPr>
        <w:t>Пылеотстойные</w:t>
      </w:r>
      <w:proofErr w:type="spellEnd"/>
      <w:r w:rsidRPr="007C56E0">
        <w:rPr>
          <w:rFonts w:ascii="Times New Roman" w:eastAsia="Times New Roman" w:hAnsi="Times New Roman" w:cs="Times New Roman"/>
          <w:sz w:val="24"/>
          <w:szCs w:val="24"/>
          <w:lang w:eastAsia="ru-RU"/>
        </w:rPr>
        <w:t xml:space="preserve"> камеры для </w:t>
      </w:r>
      <w:proofErr w:type="spellStart"/>
      <w:r w:rsidRPr="007C56E0">
        <w:rPr>
          <w:rFonts w:ascii="Times New Roman" w:eastAsia="Times New Roman" w:hAnsi="Times New Roman" w:cs="Times New Roman"/>
          <w:sz w:val="24"/>
          <w:szCs w:val="24"/>
          <w:lang w:eastAsia="ru-RU"/>
        </w:rPr>
        <w:t>взрыво</w:t>
      </w:r>
      <w:proofErr w:type="spellEnd"/>
      <w:r w:rsidRPr="007C56E0">
        <w:rPr>
          <w:rFonts w:ascii="Times New Roman" w:eastAsia="Times New Roman" w:hAnsi="Times New Roman" w:cs="Times New Roman"/>
          <w:sz w:val="24"/>
          <w:szCs w:val="24"/>
          <w:lang w:eastAsia="ru-RU"/>
        </w:rPr>
        <w:t>- и пожароопасной пылевоздушной смеси применять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7.9.9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7.9.10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w:t>
      </w: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-воздушными </w:t>
      </w:r>
      <w:proofErr w:type="spellStart"/>
      <w:r w:rsidRPr="007C56E0">
        <w:rPr>
          <w:rFonts w:ascii="Times New Roman" w:eastAsia="Times New Roman" w:hAnsi="Times New Roman" w:cs="Times New Roman"/>
          <w:sz w:val="24"/>
          <w:szCs w:val="24"/>
          <w:lang w:eastAsia="ru-RU"/>
        </w:rPr>
        <w:t>теплоутилизаторами</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помещений для вентиляционного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7.9.11 Оборудование приточных систем с рециркуляцией воздуха, обслуживающих помещения категорий В1-В3,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7.9.12 Оборудование приточных систем, обслуживающих жилые помещения, не допускается размещать в общем помещении для вентиляционного оборудования вместе с оборудованием приточных систем, обслуживающих помещения для бытового обслуживания населения, а также с оборудованием вытяжных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7.9.13 Оборудование вытяжных систем, удаляющих воздух с резким или неприятным запахом (из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7.9.14 Оборудование вытяжных систем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Оборудование вытяжных систем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 Оборудование вытяжных систем из помещений категорий В1- В3 не следует размещать в общем помещении с оборудованием вытяжных систем из помещений категории 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7.9.15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7.9.14.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7.9.16 Оборудование вытяжных систем, теплота (холод) которых используется в </w:t>
      </w: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-воздушных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а также оборудование </w:t>
      </w:r>
      <w:proofErr w:type="spellStart"/>
      <w:r w:rsidRPr="007C56E0">
        <w:rPr>
          <w:rFonts w:ascii="Times New Roman" w:eastAsia="Times New Roman" w:hAnsi="Times New Roman" w:cs="Times New Roman"/>
          <w:sz w:val="24"/>
          <w:szCs w:val="24"/>
          <w:lang w:eastAsia="ru-RU"/>
        </w:rPr>
        <w:t>рециркуляционных</w:t>
      </w:r>
      <w:proofErr w:type="spellEnd"/>
      <w:r w:rsidRPr="007C56E0">
        <w:rPr>
          <w:rFonts w:ascii="Times New Roman" w:eastAsia="Times New Roman" w:hAnsi="Times New Roman" w:cs="Times New Roman"/>
          <w:sz w:val="24"/>
          <w:szCs w:val="24"/>
          <w:lang w:eastAsia="ru-RU"/>
        </w:rPr>
        <w:t xml:space="preserve"> систем следует размещать с учетом требований 7.9.13 и 7.9.14.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-воздушные </w:t>
      </w:r>
      <w:proofErr w:type="spellStart"/>
      <w:r w:rsidRPr="007C56E0">
        <w:rPr>
          <w:rFonts w:ascii="Times New Roman" w:eastAsia="Times New Roman" w:hAnsi="Times New Roman" w:cs="Times New Roman"/>
          <w:sz w:val="24"/>
          <w:szCs w:val="24"/>
          <w:lang w:eastAsia="ru-RU"/>
        </w:rPr>
        <w:t>теплоутилизаторы</w:t>
      </w:r>
      <w:proofErr w:type="spellEnd"/>
      <w:r w:rsidRPr="007C56E0">
        <w:rPr>
          <w:rFonts w:ascii="Times New Roman" w:eastAsia="Times New Roman" w:hAnsi="Times New Roman" w:cs="Times New Roman"/>
          <w:sz w:val="24"/>
          <w:szCs w:val="24"/>
          <w:lang w:eastAsia="ru-RU"/>
        </w:rPr>
        <w:t>, а также оборудование вытяжных систем, воздух которых используется для нагревания (охлаждения) приточного воздуха, допускается размещать в помещениях для вентиляционного оборудования приточных систем.</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lastRenderedPageBreak/>
        <w:t>7.10 ПОМЕЩЕНИЯ ДЛЯ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7.10.1 При проектировании помещений, в том числе технических этажей, для размещения вентиляционного оборудования в жилых, общественных, административно-бытовых и производственных зданиях следует соблюдать требования СНиП 2.08.02, СНиП 31-01, СНиП 31-03 и СНиП 31-05.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7.10.2 Помещения для оборудования вытяжных систем следует относить к категориям по взрывопожарной и пожарной 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к категории помещений, которые они обслуживают, - если в них размещаются системы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производственных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к категории Д - если в них размещаются вентиляторы, воздуходувки и компрессоры, подающие наружный воздух в эжекторы, расположенные вне этих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к категории помещений, из которых забирается воздух вентиляторами, воздуходувками и компрессорами для подачи в эжекторы;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 по расчету в соответствии с НПБ 105 или принимать категорию А или Б - если в них размещается оборудование систем местных отсосов, удаляющих взрывоопасные смеси от технологического оборудования, размещенного в помещениях категорий В1-В4, Г и Д, в общественных и административно-бытовых помещениях, а также оборудование систем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вытяжной вентиляции согласно 7.2.11.</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 к категории Д - если в них размещается оборудование вытяжных систем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жилых, общественных и административно-бытовых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7.10.3 Помещения для оборудования приточных систем следует относить к категории по взрывопожарной и пожарной 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к категории В1 - если в них размещены установки (фильтры и др.) с маслом вместимостью 75 л и более в одной из установок;</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к категориям В1-В4 и Г - если система работает с рециркуляцией воздуха из помещений соответственно категорий В1-В4 и Г, кроме случаев, когда воздух забирается из помещений без выделений горючих газов и пыли или когда для очистки воздуха от пыли применяют пенные или мокрые пылеуловители;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к категориям В1-В4 - если в помещении для вентиляционного оборудования размещаются вытяжные установки, обслуживающие помещения соответственно категорий В1-В4;</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г) к категории помещений, теплота удаленного воздуха из которых используется в </w:t>
      </w: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-воздушных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размещаемых в помещении для оборудования приточных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к категории Г - если в них размещены газовые приборы;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 к категории Д - в остальных случаях.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7.10.4 В помещениях для оборудования вытяжных систем, обслуживающих помещения категорий А и Б, и систем, указанных в 7.2.11, а также в помещениях для оборудования систем местных отсосов взрывоопасных смесей не следует предусматривать места для тепловых пунктов, водяных насосов, выполнения ремонтных работ, регенерации масла и для других целей.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7.10.5 Помещения для вентиляционного оборудования следует, как правило, размещать в пределах пожарного отсека, в котором находятся обслуживаемые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 для вентиляционного оборудования допускается размещать за противопожарной преградой обслуживаемого пожарного отсека, в зданиях I и II степеней огнестойкости; в указанных помещениях для вентиляционного оборудования не следует размещать оборудование для обслуживания помещений категорий А, Б и 81, складов категорий А, Б, В1 и В2, а также оборудования систем местных отсосов взрывоопасных смесей и систем по 7.2.11.8 помещении для вентиляционного оборудования допускается размещать оборудование с учетом 7.9.10-7.9.16, обслуживающее помещения в разных пожарных отсеках, при условии установки противопожарных клапанов в местах пересечения воздуховодами всех систем ограждений с нормируемым пределом огнестойкости помещения для вентиляционного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7.10.6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7.10.7 Через помещение для вентиляционного оборудования не допускается прокладывать трубопроводы: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с легковоспламеняющимися и горючими жидкостями и газами;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канализационные трубы (кроме трубопроводов ливневой канализации и для сбора воды из вышележащих помещений для вентиляционного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7.10.8 Для обеспечения ремонта оборудования (вентиляторов, электродвигателей) массой единицы оборудования или части его более 50 кг следует предусматривать грузоподъемные машины (если не могут быть использованы механизмы, предназначенные для технологических нужд).</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7.11 ВОЗДУХОВОДЫ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7.11.1 На воздуховодах систем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воздушного отопления и кондиционирования (далее - системы вентиляции) необходимо предусматривать в целях предотвращения проникания в помещения продуктов горения (дыма) во время пожара следующие устройства: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противопожарные клапаны - на поэтажных сборных воздуховодах в местах присоединения их к вертикальному или горизонтальному коллектору для жилых, общественных, административно-бытовых и производственных помещений категорий В4 и 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воздушные затворы - на поэтажных сборных воздуховодах в местах присоединения их к вертикальному или горизонтальному коллектору для помещений жилых, общественных и административно-бытовых, а также для производственных помещений категории Г. Геометрические и конструктивные характеристики воздушных затворов должны обеспечивать предотвращение распространения продуктов горения при пожаре из коллекторов через поэтажные сборные воздуховоды в помещения различных этажей; длину вертикального участка воздуховода воздушного затвора следует принимать по расчету, но не менее 2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Вертикальные коллекторы допускается присоединять к общему горизонтальному коллектору, размещаемому на чердаке или техническом этаже; в зданиях высотой более 28 м на вертикальных коллекторах в местах присоединения их к общему горизонтальному коллектору следует устанавливать противопожарные клапаны.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 каждому горизонтальному коллектору следует присоединять не более 5 поэтажных воздуховодов с последовательно расположенных этажей. В многоэтажных (более 5 этажей) зданиях допускается присоединять: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 горизонтальному коллектору - более 5 поэтажных воздуховодов при условии установки противопожарных клапанов на каждом поэтажном (сверх 5) воздуховоде;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группу горизонтальных коллекторов к общему коллектору, размещаемому на чердаке или техническом этаже, при условии установки противопожарных клапанов в местах присоединения их к общему коллектору;</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противопожарные клапаны - на воздуховодах, обслуживающих помещения и склады категорий А, Б, В1, ВЗ или В4, а также на воздуховодах систем местных отсосов </w:t>
      </w:r>
      <w:proofErr w:type="spellStart"/>
      <w:r w:rsidRPr="007C56E0">
        <w:rPr>
          <w:rFonts w:ascii="Times New Roman" w:eastAsia="Times New Roman" w:hAnsi="Times New Roman" w:cs="Times New Roman"/>
          <w:sz w:val="24"/>
          <w:szCs w:val="24"/>
          <w:lang w:eastAsia="ru-RU"/>
        </w:rPr>
        <w:t>взрыво</w:t>
      </w:r>
      <w:proofErr w:type="spellEnd"/>
      <w:r w:rsidRPr="007C56E0">
        <w:rPr>
          <w:rFonts w:ascii="Times New Roman" w:eastAsia="Times New Roman" w:hAnsi="Times New Roman" w:cs="Times New Roman"/>
          <w:sz w:val="24"/>
          <w:szCs w:val="24"/>
          <w:lang w:eastAsia="ru-RU"/>
        </w:rPr>
        <w:t>- и пожароопасных смесей и систем по 7.2.11 в местах пересечения воздуховодами противопожарной преграды обслуживаемого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противопожарный клапан - на каждом транзитном сборном воздуховоде (на расстоянии не более 1 м от ближайшего к вентилятору ответвления), обслуживающем группу помещений (кроме складов) одной из категорий А, Б, В1, В2 или ВЗ общей площадью не более 300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в пределах одного этажа с выходами в общий коридор.</w:t>
      </w:r>
    </w:p>
    <w:p w:rsidR="007C56E0" w:rsidRPr="007C56E0" w:rsidRDefault="007C56E0" w:rsidP="007C56E0">
      <w:pPr>
        <w:spacing w:before="119"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Примечания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 Противопожарные клапаны, указанные в 7.11.1 а), б) и в), следует устанавливать в противопожарной преграде или непосредственно у преграды с любой стороны, или за ее пределами, обеспечивая на участке воздуховода от преграды до клапана предел огнестойкости преграды.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2 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следует. В этом случае для каждого помещения необходимо предусмотреть отдельные системы противопожарных клапанов или воздушных затворов.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3 Допускается предусматривать объединение теплым чердаком воздуховодов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вытяжной вентиляции жилых, общественных (кроме зданий лечебно-профилактического назначения) и административно-бытовых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 Вертикальные коллекторы в зданиях лечебно-профилактического назначения применять не допускается.</w:t>
      </w:r>
    </w:p>
    <w:p w:rsidR="007C56E0" w:rsidRPr="007C56E0" w:rsidRDefault="007C56E0" w:rsidP="007C56E0">
      <w:pPr>
        <w:spacing w:before="119"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7.11.2 Установку обратных клапанов следует предусматривать для защиты от перетекания вредных веществ 1-го и 2-го классов опасности (при неработающей вентиляции) из одних помещений в другие, размещенные на разных этажах, если расход наружного воздуха в этих помещениях определен из условия ассимиляции вредных веществ.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противопожарных перегородках, отделяющих общественные, административно-бытовые или производственные помещения (кроме складов) категорий Г, Д и В4 от коридоров, допускается устройство отверстий для перетекания воздуха при условии защиты отверстий противопожарными клапанами. Установка указанных клапанов не требуется в помещениях, для дверей которых предел огнестойкости не нормируется.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7.11.3 Воздуховоды из асбестоцементных конструкций не допускается применять в системах приточной вентиляции. Воздуховоды должны иметь покрытие, стойкое к транспортируемой и окружающей среде. Воздуховоды с нормируемыми пределами огнестойкости (в том числе теплозащитные и огнезащитные покрытия) следует проектировать из негорючих материалов. При этом толщина листовой стали для конструкций воздуховодов должна быть не менее 0,8 мм. Толщину листовой стали для воздуховодов следует принимать по приложению Н. Для уплотнения разъемных соединений таких конструкций (в том числе фланцевых) допускается применение материалов группы горючести не ниже Г2 с огнезащитными покрытиями по внутренней и наружной поверхностям узлов соединений. Конструкции воздуховодов с нормируемыми пределами огнестойкости при температуре перемещаемого воздуха более 100 °С следует предусматривать с компенсаторами линейных тепловых расширений, а элементы креплений (подвески) таких воздуховодов - с пределами огнестойкости не менее нормируемых для воздуховодов согласно НПБ 239. Несгораемые конструкции зданий с пределом огнестойкости, равным или более нормируемого для воздуховодов, допускается использовать для транспортирования воздуха, не содержащего легкоконденсирующиеся пары. При этом следует предусматривать герметизацию конструкций, гладкую отделку внутренних поверхностей (затирку, оклейку и др.) и возможность очистки.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7.11.4 Воздуховоды из негорючих материалов следует проектировать: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для систем местных отсосов </w:t>
      </w:r>
      <w:proofErr w:type="spellStart"/>
      <w:r w:rsidRPr="007C56E0">
        <w:rPr>
          <w:rFonts w:ascii="Times New Roman" w:eastAsia="Times New Roman" w:hAnsi="Times New Roman" w:cs="Times New Roman"/>
          <w:sz w:val="24"/>
          <w:szCs w:val="24"/>
          <w:lang w:eastAsia="ru-RU"/>
        </w:rPr>
        <w:t>взрыво</w:t>
      </w:r>
      <w:proofErr w:type="spellEnd"/>
      <w:r w:rsidRPr="007C56E0">
        <w:rPr>
          <w:rFonts w:ascii="Times New Roman" w:eastAsia="Times New Roman" w:hAnsi="Times New Roman" w:cs="Times New Roman"/>
          <w:sz w:val="24"/>
          <w:szCs w:val="24"/>
          <w:lang w:eastAsia="ru-RU"/>
        </w:rPr>
        <w:t>- и пожароопасных смесей, аварийных и транспортирующих воздух температурой 80 °С и выше;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для участков воздуховодов с нормируемым пределом огнестойкости;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для транзитных участков или коллекторов систем вентиляции, жилых, общественных, административно-бытовых и производственных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г) для прокладки в пределах помещений для вентиляционного оборудования, а также в технических этажах, чердаках, подвалах и подпольях.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7.11.5 Воздуховоды из материалов горючих П допускается предусматривать в одноэтажных зданиях для жилых, общественных, административно-бытовых и производственных помещений категории Д, кроме систем, указанных в 7.11.4 а), б) и г) и помещений с массовым пребыванием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7.11.6 Воздуховоды из горючих материалов допускается предусматривать в пределах обслуживаемых помещений, кроме воздуховодов, указанных в 7.11.4. Гибкие вставки и отводы из горючих материалов в воздуховодах систем, обслуживающих и проходящих через помещения категории Д, допускается проектировать, если длина их составляет не более 10 % длины воздуховодов из материалов горючих П и не более 5 % - для воздуховодов из негорючих материалов. Гибкие вставки у вентиляторов, кроме систем, указанных в 7.11.4 а) и б), допускается проектировать из горючих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7.11.7 Воздуховоды систем вентиляции, дымоходы и дымовые трубы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класса П (плотные) - для транзитных участков систем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и воздушного отопления при статическом давлении у вентилятора более 600 Па, для транзитных участков систем местных отсосов, кондиционирования, воздуховодов любых систем с нормируемым пределом огнестойкости, дымоходов и дымовых труб, а также систем, обслуживающих помещения категорий А и Б независимо от давления у вентилятора;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класса Н (нормальные) - в остальных случаях.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Общие потери и подсосы </w:t>
      </w:r>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sz w:val="24"/>
          <w:szCs w:val="24"/>
          <w:lang w:eastAsia="ru-RU"/>
        </w:rPr>
        <w:t>,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/ч через </w:t>
      </w:r>
      <w:proofErr w:type="spellStart"/>
      <w:r w:rsidRPr="007C56E0">
        <w:rPr>
          <w:rFonts w:ascii="Times New Roman" w:eastAsia="Times New Roman" w:hAnsi="Times New Roman" w:cs="Times New Roman"/>
          <w:sz w:val="24"/>
          <w:szCs w:val="24"/>
          <w:lang w:eastAsia="ru-RU"/>
        </w:rPr>
        <w:t>неплотности</w:t>
      </w:r>
      <w:proofErr w:type="spellEnd"/>
      <w:r w:rsidRPr="007C56E0">
        <w:rPr>
          <w:rFonts w:ascii="Times New Roman" w:eastAsia="Times New Roman" w:hAnsi="Times New Roman" w:cs="Times New Roman"/>
          <w:sz w:val="24"/>
          <w:szCs w:val="24"/>
          <w:lang w:eastAsia="ru-RU"/>
        </w:rPr>
        <w:t xml:space="preserve"> воздуховодов каждой системы не должны превышать расхода воздуха, рассчитанного по формуле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54D19D38" wp14:editId="08895ABE">
                  <wp:extent cx="1043940" cy="336550"/>
                  <wp:effectExtent l="0" t="0" r="0" b="6350"/>
                  <wp:docPr id="29" name="Рисунок 29" descr="http://www.vashdom.ru/snip/4101-03/m483d87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shdom.ru/snip/4101-03/m483d879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33655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где </w:t>
      </w:r>
      <w:r w:rsidRPr="007C56E0">
        <w:rPr>
          <w:rFonts w:ascii="Times New Roman" w:eastAsia="Times New Roman" w:hAnsi="Times New Roman" w:cs="Times New Roman"/>
          <w:i/>
          <w:iCs/>
          <w:sz w:val="24"/>
          <w:szCs w:val="24"/>
          <w:lang w:eastAsia="ru-RU"/>
        </w:rPr>
        <w:t>р</w:t>
      </w:r>
      <w:r w:rsidRPr="007C56E0">
        <w:rPr>
          <w:rFonts w:ascii="Times New Roman" w:eastAsia="Times New Roman" w:hAnsi="Times New Roman" w:cs="Times New Roman"/>
          <w:sz w:val="24"/>
          <w:szCs w:val="24"/>
          <w:lang w:eastAsia="ru-RU"/>
        </w:rPr>
        <w:t xml:space="preserve"> - удельные потери или подсосы,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развернутой площади воздуховодов, принимаются по таблице 1 в зависимости от класса плотности воздуховода;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roofErr w:type="spellStart"/>
      <w:r w:rsidRPr="007C56E0">
        <w:rPr>
          <w:rFonts w:ascii="Times New Roman" w:eastAsia="Times New Roman" w:hAnsi="Times New Roman" w:cs="Times New Roman"/>
          <w:i/>
          <w:iCs/>
          <w:sz w:val="24"/>
          <w:szCs w:val="24"/>
          <w:lang w:eastAsia="ru-RU"/>
        </w:rPr>
        <w:t>A</w:t>
      </w:r>
      <w:r w:rsidRPr="007C56E0">
        <w:rPr>
          <w:rFonts w:ascii="Times New Roman" w:eastAsia="Times New Roman" w:hAnsi="Times New Roman" w:cs="Times New Roman"/>
          <w:i/>
          <w:iCs/>
          <w:sz w:val="24"/>
          <w:szCs w:val="24"/>
          <w:vertAlign w:val="subscript"/>
          <w:lang w:eastAsia="ru-RU"/>
        </w:rPr>
        <w:t>i</w:t>
      </w:r>
      <w:proofErr w:type="spellEnd"/>
      <w:r w:rsidRPr="007C56E0">
        <w:rPr>
          <w:rFonts w:ascii="Times New Roman" w:eastAsia="Times New Roman" w:hAnsi="Times New Roman" w:cs="Times New Roman"/>
          <w:sz w:val="24"/>
          <w:szCs w:val="24"/>
          <w:lang w:eastAsia="ru-RU"/>
        </w:rPr>
        <w:t>. - общая развернутая площадь,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всех воздуховодов одной системы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7.11.8 В пределах одного пожарного отсека условия прокладки, а также пределы огнестойкости транзитных воздуховодов и коллекторов систем любого назначения на всем протяжении от места пересечения противопожарной преграды (стены, перегородки, перекрытия) обслуживаемого помещения до помещения для вентиляционного оборудования следует предусматривать в соответствии с таблицей 2.</w:t>
      </w:r>
    </w:p>
    <w:p w:rsidR="007C56E0" w:rsidRPr="007C56E0" w:rsidRDefault="007C56E0" w:rsidP="007C56E0">
      <w:pPr>
        <w:spacing w:before="119"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Таблица 1 - </w:t>
      </w:r>
      <w:r w:rsidRPr="007C56E0">
        <w:rPr>
          <w:rFonts w:ascii="Times New Roman" w:eastAsia="Times New Roman" w:hAnsi="Times New Roman" w:cs="Times New Roman"/>
          <w:b/>
          <w:bCs/>
          <w:sz w:val="24"/>
          <w:szCs w:val="24"/>
          <w:lang w:eastAsia="ru-RU"/>
        </w:rPr>
        <w:t>Удельные потери или подсосы воздуха в воздуховодах, м3/ч, на 1 м</w:t>
      </w:r>
      <w:r w:rsidRPr="007C56E0">
        <w:rPr>
          <w:rFonts w:ascii="Times New Roman" w:eastAsia="Times New Roman" w:hAnsi="Times New Roman" w:cs="Times New Roman"/>
          <w:b/>
          <w:bCs/>
          <w:sz w:val="24"/>
          <w:szCs w:val="24"/>
          <w:vertAlign w:val="superscript"/>
          <w:lang w:eastAsia="ru-RU"/>
        </w:rPr>
        <w:t>2</w:t>
      </w:r>
      <w:r w:rsidRPr="007C56E0">
        <w:rPr>
          <w:rFonts w:ascii="Times New Roman" w:eastAsia="Times New Roman" w:hAnsi="Times New Roman" w:cs="Times New Roman"/>
          <w:b/>
          <w:bCs/>
          <w:sz w:val="24"/>
          <w:szCs w:val="24"/>
          <w:lang w:eastAsia="ru-RU"/>
        </w:rPr>
        <w:t xml:space="preserve"> развернутой площади воздуховода</w:t>
      </w:r>
    </w:p>
    <w:tbl>
      <w:tblPr>
        <w:tblW w:w="112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604"/>
        <w:gridCol w:w="474"/>
        <w:gridCol w:w="474"/>
        <w:gridCol w:w="474"/>
        <w:gridCol w:w="474"/>
        <w:gridCol w:w="642"/>
        <w:gridCol w:w="642"/>
        <w:gridCol w:w="642"/>
        <w:gridCol w:w="474"/>
        <w:gridCol w:w="474"/>
        <w:gridCol w:w="474"/>
        <w:gridCol w:w="474"/>
        <w:gridCol w:w="474"/>
        <w:gridCol w:w="474"/>
        <w:gridCol w:w="474"/>
        <w:gridCol w:w="474"/>
        <w:gridCol w:w="1987"/>
      </w:tblGrid>
      <w:tr w:rsidR="007C56E0" w:rsidRPr="007C56E0" w:rsidTr="007C56E0">
        <w:trPr>
          <w:tblCellSpacing w:w="0" w:type="dxa"/>
        </w:trPr>
        <w:tc>
          <w:tcPr>
            <w:tcW w:w="157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Класс воздуховода</w:t>
            </w:r>
          </w:p>
        </w:tc>
        <w:tc>
          <w:tcPr>
            <w:tcW w:w="9420" w:type="dxa"/>
            <w:gridSpan w:val="16"/>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Избыточное статическое давление воздуха (положительное или отрицательное) в воздуховоде на расстоянии до 1 м от вентилятора, кПа</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0,2</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0,4</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0,6</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0,8</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1,6</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1,8</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2,0</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3,5</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4,0</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4,5</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5,0</w:t>
            </w:r>
          </w:p>
        </w:tc>
      </w:tr>
      <w:tr w:rsidR="007C56E0" w:rsidRPr="007C56E0" w:rsidTr="007C56E0">
        <w:trPr>
          <w:tblCellSpacing w:w="0" w:type="dxa"/>
        </w:trPr>
        <w:tc>
          <w:tcPr>
            <w:tcW w:w="157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3,6</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5,8</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7,6</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9,2</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10,7</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13,4</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blCellSpacing w:w="0" w:type="dxa"/>
        </w:trPr>
        <w:tc>
          <w:tcPr>
            <w:tcW w:w="157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1,9</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3,5</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4,0</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4,4</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4,9</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5,3</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5,7</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6,6</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7,5</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8,2</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9,1</w:t>
            </w:r>
          </w:p>
        </w:tc>
        <w:tc>
          <w:tcPr>
            <w:tcW w:w="4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9,9</w:t>
            </w:r>
          </w:p>
        </w:tc>
        <w:tc>
          <w:tcPr>
            <w:tcW w:w="6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10,6</w:t>
            </w:r>
          </w:p>
        </w:tc>
      </w:tr>
    </w:tbl>
    <w:p w:rsidR="007C56E0" w:rsidRPr="007C56E0" w:rsidRDefault="007C56E0" w:rsidP="007C56E0">
      <w:pPr>
        <w:pageBreakBefore/>
        <w:spacing w:before="119"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Таблица 2 - </w:t>
      </w:r>
      <w:r w:rsidRPr="007C56E0">
        <w:rPr>
          <w:rFonts w:ascii="Times New Roman" w:eastAsia="Times New Roman" w:hAnsi="Times New Roman" w:cs="Times New Roman"/>
          <w:b/>
          <w:bCs/>
          <w:sz w:val="24"/>
          <w:szCs w:val="24"/>
          <w:lang w:eastAsia="ru-RU"/>
        </w:rPr>
        <w:t>Условия прокладки и предел огнестойкости транзитных воздуховодов и коллекторов</w:t>
      </w:r>
    </w:p>
    <w:tbl>
      <w:tblPr>
        <w:tblW w:w="176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916"/>
        <w:gridCol w:w="1646"/>
        <w:gridCol w:w="1631"/>
        <w:gridCol w:w="619"/>
        <w:gridCol w:w="680"/>
        <w:gridCol w:w="2175"/>
        <w:gridCol w:w="2371"/>
        <w:gridCol w:w="1631"/>
        <w:gridCol w:w="2416"/>
        <w:gridCol w:w="1525"/>
      </w:tblGrid>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 обслуживаемые системой вентиляции</w:t>
            </w:r>
          </w:p>
        </w:tc>
        <w:tc>
          <w:tcPr>
            <w:tcW w:w="14505" w:type="dxa"/>
            <w:gridSpan w:val="9"/>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Условия прокладки и предел огнестойкости транзитных воздуховодов и коллекторов EI, мин, при прокладке их через помещения</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Склады и кладовые категорий А, Б, 81- 84 и горючих материалов**</w:t>
            </w:r>
          </w:p>
        </w:tc>
        <w:tc>
          <w:tcPr>
            <w:tcW w:w="2910" w:type="dxa"/>
            <w:gridSpan w:val="3"/>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Производственные</w:t>
            </w:r>
          </w:p>
        </w:tc>
        <w:tc>
          <w:tcPr>
            <w:tcW w:w="216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Технический этаж, чердак, подполье, коридор производственного здания</w:t>
            </w:r>
          </w:p>
        </w:tc>
        <w:tc>
          <w:tcPr>
            <w:tcW w:w="235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Общественные и административные</w:t>
            </w:r>
          </w:p>
        </w:tc>
        <w:tc>
          <w:tcPr>
            <w:tcW w:w="162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Бытовые (санузлы, душевые, умывальные, бани и т.п.)</w:t>
            </w:r>
          </w:p>
        </w:tc>
        <w:tc>
          <w:tcPr>
            <w:tcW w:w="240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Технический этаж, чердак, подполье, коридор (кроме производственного здания)</w:t>
            </w:r>
          </w:p>
        </w:tc>
        <w:tc>
          <w:tcPr>
            <w:tcW w:w="87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Жилые</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910" w:type="dxa"/>
            <w:gridSpan w:val="3"/>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категорий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Б или 81-84</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Склады и кладовые категорий А, Б, В1 - В4 и горючих материалов**, тамбур-шлюзы при помещениях категорий А и Б, а также местные отсосы взрывопожароопасных смесей и систем по 7.2.1 1</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Категорий А, Б или В1 - В4</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Категории Г</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НН</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НН</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Категории Д</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НН</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НН</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Коридор производственного здания</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Общественные и административно-бытовые здания</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Бытовые (санузлы, душевые, умывальные, бани и т.п.)</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15</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Коридор (кроме производственных зданий)</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r>
      <w:tr w:rsidR="007C56E0" w:rsidRPr="007C56E0" w:rsidTr="007C56E0">
        <w:trPr>
          <w:tblCellSpacing w:w="0" w:type="dxa"/>
        </w:trPr>
        <w:tc>
          <w:tcPr>
            <w:tcW w:w="28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Жилые</w:t>
            </w: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w:t>
            </w: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u w:val="single"/>
                <w:lang w:eastAsia="ru-RU"/>
              </w:rPr>
              <w:t>НН</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16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3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16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240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r>
      <w:tr w:rsidR="007C56E0" w:rsidRPr="007C56E0" w:rsidTr="007C56E0">
        <w:trPr>
          <w:tblCellSpacing w:w="0" w:type="dxa"/>
        </w:trPr>
        <w:tc>
          <w:tcPr>
            <w:tcW w:w="17490" w:type="dxa"/>
            <w:gridSpan w:val="10"/>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НД - не допускается прокладка транзитных воздуховодов.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НН - не нормируется предел огнестойкости транзитных воздуховодов.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15 - в зданиях III или IV степени огнестойкости.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Не допускается прокладка через помещения категорий А и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Не допускается прокладка воздуховодов из помещений категорий А и Б. Примечания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 Значения предела огнестойкости приведены в таблице в виде дроби: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числителе - в пределах обслуживаемого этажа;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знаменателе - за пределами обслуживаемого этажа.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 В общественных зданиях допускается прокладывать транзитные воздуховоды систем вентиляции для общественных и административно-бытовых помещений через склады и кладовые категорий В1 - В4 при условии установки противопожарных клапанов в местах пересечения транзитными воздуховодами противопожарных преград (перегородок и перекрытий) с нормируемым пределом огнестойкости помещений складов и кладовых.</w:t>
            </w:r>
          </w:p>
        </w:tc>
      </w:tr>
    </w:tbl>
    <w:p w:rsidR="007C56E0" w:rsidRPr="007C56E0" w:rsidRDefault="007C56E0" w:rsidP="007C56E0">
      <w:pPr>
        <w:pageBreakBefore/>
        <w:spacing w:before="119"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Для воздуховодов, прокладываемых через несколько различных помещений одного этажа, следует предусматривать одинаково большее значение предела огнестойкости.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Транзитные воздуховоды, прокладываемые через чердак и подполье, следует предусматривать с пределом огнестойкости EI 30.</w:t>
      </w:r>
    </w:p>
    <w:p w:rsidR="007C56E0" w:rsidRPr="007C56E0" w:rsidRDefault="007C56E0" w:rsidP="007C56E0">
      <w:pPr>
        <w:spacing w:after="0"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7.11.9 Транзитные воздуховоды и коллекторы систем любого назначения в пределах одного пожарного отсека допускается проектировать: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из материалов горючих П с пределом огнестойкости ниже нормируемого при условии прокладки каждого воздуховода в отдельной шахте, кожухе или гильзе из негорючих материалов с пределом огнестойкости EI 30;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из негорючих материалов с пределом огнестойкости ниже нормируемого, но не менее ЕI 5 при условии прокладки транзитных воздуховодов и коллекторов ( кроме воздуховодов и коллекторов для производственных помещений категорий А и Б, а также для складов категорий А, Б, В1, В2) в общих шахтах с ограждающими конструкциями, имеющими предел огнестойкости не менее EI 45, и установки противопожарных клапанов на каждом воздуховоде, пересекающем ограждающие конструкции шахты;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из негорючих материалов с пределом огнестойкости ниже нормируемого, предусматривая при прокладке транзитных воздуховодов (кроме помещений и складов категорий А, Б, складов категорий В1, В2, а также жилых помещений) установку противопожарных клапанов при пересечении воздуховодами каждой противопожарной преграды с нормируемым пределом огнестойкости.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Предел огнестойкости воздуховодов и коллекторов (кроме транзитных), прокладываемых в помещениях для вентиляционного оборудования, а также воздуховодов и коллекторов, прокладываемых снаружи здания, не нормируется.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7.11.10 Транзитные воздуховоды, прокладываемые за пределами обслуживаемого пожарного отсека, после пересечения ими противопожарной преграды обслуживаемого пожарного отсека следует проектировать с пределом огнестойкости EI 150.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Указанные транзитные воздуховоды допускается проектировать с пределом огнестойкости ниже нормируемого, но не менее EI 30 при прокладке их в отдельной шахте с ограждающими конструкциями с пределом огнестойкости EI 150.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7.11.11 Транзитные воздуховоды и коллекторы систем любого назначения из разных пожарных отсеков допускается прокладывать в общих шахтах с ограждающими конструкциями из негорючих материалов с пределом огнестойкости не менее EI 150 при условии: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транзитные воздуховоды и коллекторы в пределах обслуживаемого пожарного отсека предусматриваются с пределом огнестойкости EI 30, поэтажные ответвления присоединяются к вертикальным коллекторам через противопожарные клапаны;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транзитные воздуховоды систем другого пожарного отсека предусматриваются с пределом огнестойкости EI 150;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в) транзитные воздуховоды систем другого пожарного отсека предусматриваются с пределом огнестойкости EI 60 при условии установки противопожарных клапанов на воздуховодах в местах пересечения ими каждой противопожарной преграды с нормируемым пределом огнестойкости REI 150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7.11.12 Транзитные воздуховоды систем, обслуживающих тамбур-шлюзы при помещениях категорий А и Б, а также систем местных отсосов взрывоопасных смесей следует проектировать: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 пределах одного пожарного отсека - с пределом огнестойкости EI 30;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за пределами обслуживаемого отсека - с пределом огнестойкости EI 150.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7.11.13 Противопожарные клапаны, устанавливаемые в отверстиях и в воздуховодах, пересекающих противопожарные преграды, следует предусматривать с учетом требований 12.4 с пределами огнестойкости: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EI 90 - при нормируемом пределе огнестойкости противопожарной преграды REI 150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EI 60 - при нормируемом пределе огнестойкости противопожарной преграды REI 60;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EI 30 - при нормируемом пределе огнестойкости противопожарной преграды REI 45 (EI 45);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EI 15 - при нормируемом пределе огнестойкости противопожарной преграды REI 15 (EI 15).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других случаях противопожарные клапаны следует предусматривать с пределами огнестойкости не менее нормируемых для воздуховодов, на которых они устанавливаются, но не менее EI 15. Пожарно-технические характеристики противопожарных клапанов всех типов должны соответствовать НПБ 241.</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7.11.14 Воздуховоды не следует прокладывать: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транзитные - через лестничные клетки (за исключением воздуховодов систем приточной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обслуживающих эти лестничные клетки) и через помещения убежищ;</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обслуживающие помещения категорий А и Б и систем местных отсосов взрывоопасных смесей - в подвалах и в подпольных каналах;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напорные участки воздуховодов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 Допускается прокладывать указанные воздуховоды класса П сварными без разъемных соединений.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7.11.15 Места прохода транзитных воздуховодов через стены, перегородки и перекрытия зданий (в том числе в кожухах и шахтах) следует уплотнять негорючими материалами, обеспечивая нормируемый предел огнестойкости пересекаемой ограждающей конструкции, за </w:t>
      </w:r>
      <w:r w:rsidRPr="007C56E0">
        <w:rPr>
          <w:rFonts w:ascii="Times New Roman" w:eastAsia="Times New Roman" w:hAnsi="Times New Roman" w:cs="Times New Roman"/>
          <w:sz w:val="24"/>
          <w:szCs w:val="24"/>
          <w:lang w:eastAsia="ru-RU"/>
        </w:rPr>
        <w:lastRenderedPageBreak/>
        <w:t>исключением мест прохода через перекрытия (в пределах обслуживаемого отсека) в шахтах с транзитными воздуховодами, выполненными согласно 7.11.9 б), 7.11.11 а), б), 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7.11.16 Внутри воздуховодов, а также снаружи на расстоянии не менее 100 мм от их стенок не допускается размещать газопроводы и трубопроводы с горючими веществами, кабели, электропроводку и канализационные трубопроводы; не допускается также пересечение воздуховодов этими коммуникациями. В шахтах с </w:t>
      </w:r>
      <w:hyperlink r:id="rId10" w:history="1">
        <w:r w:rsidRPr="00A626BF">
          <w:rPr>
            <w:rFonts w:ascii="Times New Roman" w:hAnsi="Times New Roman" w:cs="Times New Roman"/>
            <w:lang w:eastAsia="ru-RU"/>
          </w:rPr>
          <w:t>воздуховодами систем вентиляции</w:t>
        </w:r>
      </w:hyperlink>
      <w:r w:rsidRPr="007C56E0">
        <w:rPr>
          <w:rFonts w:ascii="Times New Roman" w:eastAsia="Times New Roman" w:hAnsi="Times New Roman" w:cs="Times New Roman"/>
          <w:sz w:val="24"/>
          <w:szCs w:val="24"/>
          <w:lang w:eastAsia="ru-RU"/>
        </w:rPr>
        <w:t xml:space="preserve"> не допускается прокладывать трубопроводы бытовой и производственной канализации.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7.11.17 Воздуховоды </w:t>
      </w:r>
      <w:proofErr w:type="spellStart"/>
      <w:r w:rsidRPr="007C56E0">
        <w:rPr>
          <w:rFonts w:ascii="Times New Roman" w:eastAsia="Times New Roman" w:hAnsi="Times New Roman" w:cs="Times New Roman"/>
          <w:sz w:val="24"/>
          <w:szCs w:val="24"/>
          <w:lang w:eastAsia="ru-RU"/>
        </w:rPr>
        <w:t>общеобменных</w:t>
      </w:r>
      <w:proofErr w:type="spellEnd"/>
      <w:r w:rsidRPr="007C56E0">
        <w:rPr>
          <w:rFonts w:ascii="Times New Roman" w:eastAsia="Times New Roman" w:hAnsi="Times New Roman" w:cs="Times New Roman"/>
          <w:sz w:val="24"/>
          <w:szCs w:val="24"/>
          <w:lang w:eastAsia="ru-RU"/>
        </w:rPr>
        <w:t xml:space="preserve"> вытяжных систем и систем местных отсосов смеси воздуха с горючими газами легче воздуха следует проектировать с подъемом не м</w:t>
      </w:r>
      <w:bookmarkStart w:id="0" w:name="_GoBack"/>
      <w:bookmarkEnd w:id="0"/>
      <w:r w:rsidRPr="007C56E0">
        <w:rPr>
          <w:rFonts w:ascii="Times New Roman" w:eastAsia="Times New Roman" w:hAnsi="Times New Roman" w:cs="Times New Roman"/>
          <w:sz w:val="24"/>
          <w:szCs w:val="24"/>
          <w:lang w:eastAsia="ru-RU"/>
        </w:rPr>
        <w:t xml:space="preserve">енее 0,005 в направлении движения </w:t>
      </w:r>
      <w:proofErr w:type="spellStart"/>
      <w:r w:rsidRPr="007C56E0">
        <w:rPr>
          <w:rFonts w:ascii="Times New Roman" w:eastAsia="Times New Roman" w:hAnsi="Times New Roman" w:cs="Times New Roman"/>
          <w:sz w:val="24"/>
          <w:szCs w:val="24"/>
          <w:lang w:eastAsia="ru-RU"/>
        </w:rPr>
        <w:t>газовоздушной</w:t>
      </w:r>
      <w:proofErr w:type="spellEnd"/>
      <w:r w:rsidRPr="007C56E0">
        <w:rPr>
          <w:rFonts w:ascii="Times New Roman" w:eastAsia="Times New Roman" w:hAnsi="Times New Roman" w:cs="Times New Roman"/>
          <w:sz w:val="24"/>
          <w:szCs w:val="24"/>
          <w:lang w:eastAsia="ru-RU"/>
        </w:rPr>
        <w:t xml:space="preserve"> смеси.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7.11.18 Воздуховоды, в которых возможны оседание или конденсация влаги или других жидкостей, следует проектировать с уклоном не менее 0,005 в сторону движения воздуха и предусматривать дренирование.</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8 ПРОТИВОДЫМНАЯ ЗАЩИТА ПРИ ПОЖАРЕ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8.1 Системы приточно-вытяжной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зданий (далее -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следует предусматривать для обеспечения безопасной эвакуации людей из здания при пожаре, возникшем в одном из помещений. Системы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должны быть автономными для каждого пожарного отсека.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8.2 Системы вытяжной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для удаления продуктов горения при пожаре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из коридоров и холлов жилых, общественных, административно-бытовых и многофункциональных зданий высотой более 28 м. Высота здания (для эвакуации людей) определяется разностью отметок поверхности проезда для пожарных автомашин и нижней отметки открывающегося окна (проема) в наружной стене верхнего этажа (не считая верхнего технического);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из коридоров (туннелей) подвальных и цокольных этажей без естественного освещения их световыми проемами в наружных ограждениях (далее - без естественного освещения) жилых, общественных, административно-бытовых, производственных и многофункциональных зданий при выходах в эти коридоры из помещений, предназначенных для постоянного пребывания людей (независимо от количества людей в этих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из коридоров длиной более 15 м без естественного освещения для производственных и складских зданий категорий А, Б, В1-В2 с числом этажей два и более, а также для производственных зданий категории ВЗ, общественных и многофункциональных зданий с числом этажей шесть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из общих коридоров и холлов зданий различного назначения с незадымляемыми лестничными клетками;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д) из коридоров без естественного освещения жилых зданий, в которых расстояние от двери наиболее удаленной квартиры до выхода непосредственно в лестничную клетку или до выхода в тамбур, ведущий в воздушную зону незадымляемой лестничной клетки типа Н1, более 12м;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 из атриумов зданий высотой более 28 м, а также из атриумов высотой более 15 м и пассажей с дверными проемами или балконами, выходящими в пространство атриумов и пассажей;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ж) из лестничных клеток типа Л2 с открываемыми автоматически при пожаре фонарями зданий стационаров лечебных учреждений;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 из каждого производственного или складского помещения с постоянными рабочими местами без естественного освещения или с естественным освещением через окна и фонари, не имеющие механизированных приводов для открывания фрамуг в окнах (на уровне 2,2 м и выше от пола до низа фрамуг) и проемов в фонарях (в обоих случаях площадью, достаточной для удаления дыма при пожаре), если помещения отнесены к категориям А, Б, В1-В3, а также В4, Г или Д в зданиях IV степени огнестойкости;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и) из каждого помещения без естественного освещения: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общественного, предназначенного для массового пребывания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площадью 50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и более с постоянными рабочими местами, предназначенного для хранения или использования горючих веществ и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торговых залов;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гардеробных площадью 200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Допускается проектировать удаление продуктов горения через примыкающий коридор из помещений площадью до 200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производственных категорий В1-ВЗ или предназначенных для хранения или использования горючих веществ и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8.3 Требования 8.2 не распространяются: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на помещения (кроме помещений категорий А и Б) площадью до 200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оборудованные установками автоматического водяного или пенного пожаротушения;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на помещения, оборудованные установками автоматического газового или порошкового пожаротушения;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на коридор и холл, если из всех помещений, имеющих двери в этот коридор или холл, проектируется непосредственное удаление продуктов горения.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Примечание - Если на площади основного помещения, для которого предусмотрено удаление продуктов горения, размещены другие помещения, каждое площадью до 50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то удаление продуктов горения из этих помещений допускается не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8.4 Расход продуктов горения, удаляемых вытяжной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вентиляцией, следует определять по расчету с учетом удельной пожарной нагрузки, температуры удаляемых продуктов I горения, параметров наружного воздуха, геометрических характеристик объемно- планировочных элементов и положения проемов: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 коридорах по 8.2 а), б), в), г), д) - для каждого коридора длиной не более 45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 помещениях по 8.2 е), ж), з), и) - для каждой дымовой зоны площадью не более 3000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8.5 При определении расхода удаляемых продуктов горения следует учитывать: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подсос воздуха через </w:t>
      </w:r>
      <w:proofErr w:type="spellStart"/>
      <w:r w:rsidRPr="007C56E0">
        <w:rPr>
          <w:rFonts w:ascii="Times New Roman" w:eastAsia="Times New Roman" w:hAnsi="Times New Roman" w:cs="Times New Roman"/>
          <w:sz w:val="24"/>
          <w:szCs w:val="24"/>
          <w:lang w:eastAsia="ru-RU"/>
        </w:rPr>
        <w:t>неплотности</w:t>
      </w:r>
      <w:proofErr w:type="spellEnd"/>
      <w:r w:rsidRPr="007C56E0">
        <w:rPr>
          <w:rFonts w:ascii="Times New Roman" w:eastAsia="Times New Roman" w:hAnsi="Times New Roman" w:cs="Times New Roman"/>
          <w:sz w:val="24"/>
          <w:szCs w:val="24"/>
          <w:lang w:eastAsia="ru-RU"/>
        </w:rPr>
        <w:t xml:space="preserve"> дымовых шахт, каналов и воздуховодов в соответствии с 7.11.7;</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подсос воздуха </w:t>
      </w:r>
      <w:proofErr w:type="spellStart"/>
      <w:r w:rsidRPr="007C56E0">
        <w:rPr>
          <w:rFonts w:ascii="Times New Roman" w:eastAsia="Times New Roman" w:hAnsi="Times New Roman" w:cs="Times New Roman"/>
          <w:i/>
          <w:iCs/>
          <w:sz w:val="24"/>
          <w:szCs w:val="24"/>
          <w:lang w:eastAsia="ru-RU"/>
        </w:rPr>
        <w:t>G</w:t>
      </w:r>
      <w:r w:rsidRPr="007C56E0">
        <w:rPr>
          <w:rFonts w:ascii="Times New Roman" w:eastAsia="Times New Roman" w:hAnsi="Times New Roman" w:cs="Times New Roman"/>
          <w:i/>
          <w:iCs/>
          <w:sz w:val="24"/>
          <w:szCs w:val="24"/>
          <w:vertAlign w:val="subscript"/>
          <w:lang w:eastAsia="ru-RU"/>
        </w:rPr>
        <w:t>ν</w:t>
      </w:r>
      <w:proofErr w:type="spellEnd"/>
      <w:r w:rsidRPr="007C56E0">
        <w:rPr>
          <w:rFonts w:ascii="Times New Roman" w:eastAsia="Times New Roman" w:hAnsi="Times New Roman" w:cs="Times New Roman"/>
          <w:sz w:val="24"/>
          <w:szCs w:val="24"/>
          <w:lang w:eastAsia="ru-RU"/>
        </w:rPr>
        <w:t xml:space="preserve"> кг/ч, через </w:t>
      </w:r>
      <w:proofErr w:type="spellStart"/>
      <w:r w:rsidRPr="007C56E0">
        <w:rPr>
          <w:rFonts w:ascii="Times New Roman" w:eastAsia="Times New Roman" w:hAnsi="Times New Roman" w:cs="Times New Roman"/>
          <w:sz w:val="24"/>
          <w:szCs w:val="24"/>
          <w:lang w:eastAsia="ru-RU"/>
        </w:rPr>
        <w:t>неплотности</w:t>
      </w:r>
      <w:proofErr w:type="spellEnd"/>
      <w:r w:rsidRPr="007C56E0">
        <w:rPr>
          <w:rFonts w:ascii="Times New Roman" w:eastAsia="Times New Roman" w:hAnsi="Times New Roman" w:cs="Times New Roman"/>
          <w:sz w:val="24"/>
          <w:szCs w:val="24"/>
          <w:lang w:eastAsia="ru-RU"/>
        </w:rPr>
        <w:t xml:space="preserve"> закрытых дымовых клапанов по данным изготовителей, но не более чем по формуле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186AE5FF" wp14:editId="5806193D">
                  <wp:extent cx="1889125" cy="551815"/>
                  <wp:effectExtent l="0" t="0" r="0" b="635"/>
                  <wp:docPr id="28" name="Рисунок 28" descr="http://www.vashdom.ru/snip/4101-03/12e5ed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shdom.ru/snip/4101-03/12e5ed0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125" cy="55181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где </w:t>
      </w:r>
      <w:proofErr w:type="spellStart"/>
      <w:r w:rsidRPr="007C56E0">
        <w:rPr>
          <w:rFonts w:ascii="Times New Roman" w:eastAsia="Times New Roman" w:hAnsi="Times New Roman" w:cs="Times New Roman"/>
          <w:i/>
          <w:iCs/>
          <w:sz w:val="24"/>
          <w:szCs w:val="24"/>
          <w:lang w:eastAsia="ru-RU"/>
        </w:rPr>
        <w:t>А</w:t>
      </w:r>
      <w:r w:rsidRPr="007C56E0">
        <w:rPr>
          <w:rFonts w:ascii="Times New Roman" w:eastAsia="Times New Roman" w:hAnsi="Times New Roman" w:cs="Times New Roman"/>
          <w:i/>
          <w:iCs/>
          <w:sz w:val="24"/>
          <w:szCs w:val="24"/>
          <w:vertAlign w:val="subscript"/>
          <w:lang w:eastAsia="ru-RU"/>
        </w:rPr>
        <w:t>νi</w:t>
      </w:r>
      <w:proofErr w:type="spellEnd"/>
      <w:r w:rsidRPr="007C56E0">
        <w:rPr>
          <w:rFonts w:ascii="Times New Roman" w:eastAsia="Times New Roman" w:hAnsi="Times New Roman" w:cs="Times New Roman"/>
          <w:sz w:val="24"/>
          <w:szCs w:val="24"/>
          <w:lang w:eastAsia="ru-RU"/>
        </w:rPr>
        <w:t xml:space="preserve"> - площадь проходного сечения каждого клапана, м2;</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roofErr w:type="spellStart"/>
      <w:r w:rsidRPr="007C56E0">
        <w:rPr>
          <w:rFonts w:ascii="Times New Roman" w:eastAsia="Times New Roman" w:hAnsi="Times New Roman" w:cs="Times New Roman"/>
          <w:i/>
          <w:iCs/>
          <w:sz w:val="24"/>
          <w:szCs w:val="24"/>
          <w:lang w:eastAsia="ru-RU"/>
        </w:rPr>
        <w:t>P</w:t>
      </w:r>
      <w:r w:rsidRPr="007C56E0">
        <w:rPr>
          <w:rFonts w:ascii="Times New Roman" w:eastAsia="Times New Roman" w:hAnsi="Times New Roman" w:cs="Times New Roman"/>
          <w:i/>
          <w:iCs/>
          <w:sz w:val="24"/>
          <w:szCs w:val="24"/>
          <w:vertAlign w:val="subscript"/>
          <w:lang w:eastAsia="ru-RU"/>
        </w:rPr>
        <w:t>i</w:t>
      </w:r>
      <w:proofErr w:type="spellEnd"/>
      <w:r w:rsidRPr="007C56E0">
        <w:rPr>
          <w:rFonts w:ascii="Times New Roman" w:eastAsia="Times New Roman" w:hAnsi="Times New Roman" w:cs="Times New Roman"/>
          <w:i/>
          <w:iCs/>
          <w:sz w:val="24"/>
          <w:szCs w:val="24"/>
          <w:vertAlign w:val="subscript"/>
          <w:lang w:eastAsia="ru-RU"/>
        </w:rPr>
        <w:t xml:space="preserve"> </w:t>
      </w:r>
      <w:r w:rsidRPr="007C56E0">
        <w:rPr>
          <w:rFonts w:ascii="Times New Roman" w:eastAsia="Times New Roman" w:hAnsi="Times New Roman" w:cs="Times New Roman"/>
          <w:sz w:val="24"/>
          <w:szCs w:val="24"/>
          <w:lang w:eastAsia="ru-RU"/>
        </w:rPr>
        <w:t>- разность давлений, Па, на этажах по обе стороны каждого клапана;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n</w:t>
      </w:r>
      <w:r w:rsidRPr="007C56E0">
        <w:rPr>
          <w:rFonts w:ascii="Times New Roman" w:eastAsia="Times New Roman" w:hAnsi="Times New Roman" w:cs="Times New Roman"/>
          <w:sz w:val="24"/>
          <w:szCs w:val="24"/>
          <w:lang w:eastAsia="ru-RU"/>
        </w:rPr>
        <w:t xml:space="preserve"> - число закрытых клапанов в системе при пожаре.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8.6 Системы вытяжной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предназначенные для защиты коридоров, следует проектировать отдельными от систем, предназначенных для защиты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8.7 При удалении продуктов горения из коридоров </w:t>
      </w:r>
      <w:proofErr w:type="spellStart"/>
      <w:r w:rsidRPr="007C56E0">
        <w:rPr>
          <w:rFonts w:ascii="Times New Roman" w:eastAsia="Times New Roman" w:hAnsi="Times New Roman" w:cs="Times New Roman"/>
          <w:sz w:val="24"/>
          <w:szCs w:val="24"/>
          <w:lang w:eastAsia="ru-RU"/>
        </w:rPr>
        <w:t>дымоприемные</w:t>
      </w:r>
      <w:proofErr w:type="spellEnd"/>
      <w:r w:rsidRPr="007C56E0">
        <w:rPr>
          <w:rFonts w:ascii="Times New Roman" w:eastAsia="Times New Roman" w:hAnsi="Times New Roman" w:cs="Times New Roman"/>
          <w:sz w:val="24"/>
          <w:szCs w:val="24"/>
          <w:lang w:eastAsia="ru-RU"/>
        </w:rPr>
        <w:t xml:space="preserve"> устройства следует размещать на шахтах под потолком коридора, но ниже верхнего уровня дверного проема. Допускается установка </w:t>
      </w:r>
      <w:proofErr w:type="spellStart"/>
      <w:r w:rsidRPr="007C56E0">
        <w:rPr>
          <w:rFonts w:ascii="Times New Roman" w:eastAsia="Times New Roman" w:hAnsi="Times New Roman" w:cs="Times New Roman"/>
          <w:sz w:val="24"/>
          <w:szCs w:val="24"/>
          <w:lang w:eastAsia="ru-RU"/>
        </w:rPr>
        <w:t>дымоприемных</w:t>
      </w:r>
      <w:proofErr w:type="spellEnd"/>
      <w:r w:rsidRPr="007C56E0">
        <w:rPr>
          <w:rFonts w:ascii="Times New Roman" w:eastAsia="Times New Roman" w:hAnsi="Times New Roman" w:cs="Times New Roman"/>
          <w:sz w:val="24"/>
          <w:szCs w:val="24"/>
          <w:lang w:eastAsia="ru-RU"/>
        </w:rPr>
        <w:t xml:space="preserve"> устройств на ответвлениях к дымовым шахтам. Длина коридора, обслуживаемого одним </w:t>
      </w:r>
      <w:proofErr w:type="spellStart"/>
      <w:r w:rsidRPr="007C56E0">
        <w:rPr>
          <w:rFonts w:ascii="Times New Roman" w:eastAsia="Times New Roman" w:hAnsi="Times New Roman" w:cs="Times New Roman"/>
          <w:sz w:val="24"/>
          <w:szCs w:val="24"/>
          <w:lang w:eastAsia="ru-RU"/>
        </w:rPr>
        <w:t>дымоприемным</w:t>
      </w:r>
      <w:proofErr w:type="spellEnd"/>
      <w:r w:rsidRPr="007C56E0">
        <w:rPr>
          <w:rFonts w:ascii="Times New Roman" w:eastAsia="Times New Roman" w:hAnsi="Times New Roman" w:cs="Times New Roman"/>
          <w:sz w:val="24"/>
          <w:szCs w:val="24"/>
          <w:lang w:eastAsia="ru-RU"/>
        </w:rPr>
        <w:t xml:space="preserve"> устройством, должна быть не более 45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8.8 При удалении продуктов горения непосредственно из помещений площадью более 3000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их необходимо разделять на дымовые зоны площадью не более 3000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каждая, а также учитывать возможность возникновения пожара в одной из зон. Площадь помещения, обслуживаемую одним </w:t>
      </w:r>
      <w:proofErr w:type="spellStart"/>
      <w:r w:rsidRPr="007C56E0">
        <w:rPr>
          <w:rFonts w:ascii="Times New Roman" w:eastAsia="Times New Roman" w:hAnsi="Times New Roman" w:cs="Times New Roman"/>
          <w:sz w:val="24"/>
          <w:szCs w:val="24"/>
          <w:lang w:eastAsia="ru-RU"/>
        </w:rPr>
        <w:t>дымоприемным</w:t>
      </w:r>
      <w:proofErr w:type="spellEnd"/>
      <w:r w:rsidRPr="007C56E0">
        <w:rPr>
          <w:rFonts w:ascii="Times New Roman" w:eastAsia="Times New Roman" w:hAnsi="Times New Roman" w:cs="Times New Roman"/>
          <w:sz w:val="24"/>
          <w:szCs w:val="24"/>
          <w:lang w:eastAsia="ru-RU"/>
        </w:rPr>
        <w:t xml:space="preserve"> устройством, следует принимать не более 1000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8.9 Удаление продуктов горения непосредственно из помещений одноэтажных зданий, как правило, следует предусматривать вытяжными системами с естественным побуждением через шахты с дымовыми клапанами, дымовые люки или открываемые </w:t>
      </w:r>
      <w:proofErr w:type="spellStart"/>
      <w:r w:rsidRPr="007C56E0">
        <w:rPr>
          <w:rFonts w:ascii="Times New Roman" w:eastAsia="Times New Roman" w:hAnsi="Times New Roman" w:cs="Times New Roman"/>
          <w:sz w:val="24"/>
          <w:szCs w:val="24"/>
          <w:lang w:eastAsia="ru-RU"/>
        </w:rPr>
        <w:t>незадуваемые</w:t>
      </w:r>
      <w:proofErr w:type="spellEnd"/>
      <w:r w:rsidRPr="007C56E0">
        <w:rPr>
          <w:rFonts w:ascii="Times New Roman" w:eastAsia="Times New Roman" w:hAnsi="Times New Roman" w:cs="Times New Roman"/>
          <w:sz w:val="24"/>
          <w:szCs w:val="24"/>
          <w:lang w:eastAsia="ru-RU"/>
        </w:rPr>
        <w:t xml:space="preserve"> фонари.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Из примыкающей к окнам зоны шириной ≤15 м допускается удаление дыма через оконные фрамуги (створки), низ которых находится на уровне не менее чем 2,2 м от пола.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многоэтажных зданиях следует предусматривать, как правило, вытяжные системы с механическим побуждением.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8.10 Для систем вытяжной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вентиляторы (в том числе радиальные крышные вентиляторы) с пределами огнестойкости 0,5 ч / 200 °С, 0,5 ч / 300 °С, 1,0 ч / 300 °С, 2,0 ч / 400 °С, 1,0 ч / 600 °С, 1,5 ч / 600 °С в зависимости от расчетной температуры перемещаемых газов согласно НПБ 253 и в исполнении, соответствующем категории обслуживаемых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воздуховоды и каналы согласно 7.11.3 из негорючих материалов класса П с пределами огнестойкости не менее: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150-для транзитных воздуховодов и шахт за пределами обслуживаемого пожарного отсека; при этом на транзитных участках воздуховодов и шахт, пересекающих противопожарные преграды пожарных отсеков, не следует устанавливать противопожарные клапаны;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45 - для вертикальных воздуховодов и шахт в пределах обслуживаемого пожарного отсека при удалении продуктов горения непосредственно из обслуживаемых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30 - в остальных случаях в пределах обслуживаемого пожарного отсека;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дымовые клапаны с автоматически и дистанционно управляемыми приводами (без термоэлементов) с пределами огнестойкости не менее: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45 - для непосредственно обслуживаемых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30 - для коридоров и холлов при установке дымовых клапанов на ответвлениях воздуховодов от дымовых вытяжных шахт;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30 - для коридоров и холлов при установке дымовых клапанов непосредственно в проемах шахт;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допускается применять дымовые клапаны с ненормируемым пределом огнестойкости для систем, обслуживающих одно помещение ( кроме помещений категорий А, Б, В1-ВЗ);</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 выброс продуктов горения, как правило, над покрытиями зданий и сооружений на расстоянии не менее 5 м от воздухозаборных устройств систем приточной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выброс в атмосферу следует предусматривать на высоте не менее 2 м от кровли из горючих материалов;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 Допускается выброс продуктов горения: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через дымовые люки в проемах покрытий зданий, оснащенные автоматически и дистанционно управляемыми приводами, обеспечивающими открытие люков при пожаре, в районах с расчетной скоростью ветра до 11 м/с и при снеговой нагрузке до 60 кг/м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через решетки на фасаде без оконных проемов или на фасаде с окнами на расстоянии не менее 5 м по горизонтали и по вертикали от окон, или на фасаде с окнами при обеспечении скорости выброса не менее 20 м/с;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через отдельные шахты на расстоянии не менее 15 м от наружных стен с окнами или от воздухозаборных или выбросных устройств систем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установку обратных клапанов у вентиляторов. Допускается не предусматривать установку обратных клапанов, если в обслуживаемом производственном помещении имеются избытки теплоты более 23 Вт/м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 (при переходных условиях).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Выброс продуктов горения из шахт, отводящих дым из нижележащих этажей и подвалов, допускается предусматривать в аэрируемые пролеты плавильных, литейных, прокатных и других горячих цехов. При этом устье шахт следует размещать на уровне не менее 6 м от пола аэрируемого пролета (на расстоянии не менее 3 м по вертикали и 1 м по горизонтали от строительных конструкций зданий) или на уровне не менее 3 м от пола при устройстве </w:t>
      </w:r>
      <w:proofErr w:type="spellStart"/>
      <w:r w:rsidRPr="007C56E0">
        <w:rPr>
          <w:rFonts w:ascii="Times New Roman" w:eastAsia="Times New Roman" w:hAnsi="Times New Roman" w:cs="Times New Roman"/>
          <w:sz w:val="24"/>
          <w:szCs w:val="24"/>
          <w:lang w:eastAsia="ru-RU"/>
        </w:rPr>
        <w:t>дренчерного</w:t>
      </w:r>
      <w:proofErr w:type="spellEnd"/>
      <w:r w:rsidRPr="007C56E0">
        <w:rPr>
          <w:rFonts w:ascii="Times New Roman" w:eastAsia="Times New Roman" w:hAnsi="Times New Roman" w:cs="Times New Roman"/>
          <w:sz w:val="24"/>
          <w:szCs w:val="24"/>
          <w:lang w:eastAsia="ru-RU"/>
        </w:rPr>
        <w:t xml:space="preserve"> орошения устья дымовых шахт. Дымовые клапаны на этих шахтах устанавливать не следует.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8.11 Вентиляторы для удаления продуктов горения следует размещать в отдельных помещениях, выгороженных противопожарными перегородками 1-го типа, предусматривая вентиляцию, обеспечивающую при пожаре температуру воздуха, не превышающую 60 °С в теплый период года (параметры Б) или соответствующую техническим данным изготовителей вентиляторов.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Вентиляторы </w:t>
      </w:r>
      <w:proofErr w:type="spellStart"/>
      <w:r w:rsidRPr="007C56E0">
        <w:rPr>
          <w:rFonts w:ascii="Times New Roman" w:eastAsia="Times New Roman" w:hAnsi="Times New Roman" w:cs="Times New Roman"/>
          <w:sz w:val="24"/>
          <w:szCs w:val="24"/>
          <w:lang w:eastAsia="ru-RU"/>
        </w:rPr>
        <w:t>противодымных</w:t>
      </w:r>
      <w:proofErr w:type="spellEnd"/>
      <w:r w:rsidRPr="007C56E0">
        <w:rPr>
          <w:rFonts w:ascii="Times New Roman" w:eastAsia="Times New Roman" w:hAnsi="Times New Roman" w:cs="Times New Roman"/>
          <w:sz w:val="24"/>
          <w:szCs w:val="24"/>
          <w:lang w:eastAsia="ru-RU"/>
        </w:rPr>
        <w:t xml:space="preserve"> вытяжных систем допускается размещать на кровле и снаружи здания (кроме районов с расчетной температурой наружного воздуха минус 40 °С и ниже - параметры Б) с ограждениями для защиты от доступа посторонних лиц. Допускается установка вентиляторов непосредственно в каналах при условии обеспечения соответствующих пределов огнестойкости вентиляторов и каналов.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8.12 Удаление газов и дыма после пожара из помещений, защищаемых установками газового и порошкового пожаротушения, следует предусматривать системами с механическим побуждением из нижней и верхней зон помещений с компенсацией удаляемого объема газов и дыма приточным воздухом. Для удаления газов и дыма после действия автоматических установок газового или порошкового пожаротушения допускается использовать также системы основной и аварийной вентиляции или передвижные </w:t>
      </w:r>
      <w:proofErr w:type="spellStart"/>
      <w:r w:rsidRPr="007C56E0">
        <w:rPr>
          <w:rFonts w:ascii="Times New Roman" w:eastAsia="Times New Roman" w:hAnsi="Times New Roman" w:cs="Times New Roman"/>
          <w:sz w:val="24"/>
          <w:szCs w:val="24"/>
          <w:lang w:eastAsia="ru-RU"/>
        </w:rPr>
        <w:t>вентустановки</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местах пересечения воздуховодами (кроме транзитных) ограждений помещения, защищаемого установками газового или порошкового пожаротушения, следует предусматривать противопожарные клапаны с пределом огнестойкости не менее EI 15: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нормально открытые - в приточных и вытяжных системах защищаемого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нормально закрытые - в системах для удаления дыма и газа после пожара;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двойного действия - в системах основной вентиляции защищаемого помещения, используемых для удаления газов и дыма после пожара.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8.13 Подачу наружного воздуха при пожаре приточной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вентиляцией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 лифтовые шахты (при отсутствии у выхода из них тамбур-шлюзов с подпором воздуха при пожаре) в зданиях с незадымляемыми лестничными клетками;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 шахты лифтов, имеющих режим «перевозка пожарных подразделений»;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в незадымляемые лестничные клетки типа Н2;</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в тамбур-шлюзы при незадымляемых лестничных клетках типа НЗ;</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в тамбур-шлюзы перед лифтами (в том числе в два последовательно расположенных) в подвальных и цокольных этажах;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 в тамбур-шлюзы при лестницах 2-го типа, ведущих в помещения первого этажа, из подвального (или цокольного) этажа, в помещениях которого применяются или хранятся горючие вещества и материалы. В плавильных, литейных, прокатных и других горячих цехах в тамбур-шлюзы допускается подавать воздух, забираемый из аэрируемых пролетов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ж) в тамбур-шлюзы на входах в атриум и пассажей с уровней подвальных этажей и в нижние части атриумов и пассажей по 8.2 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8.14 Расход наружного воздуха для приточной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следует рассчитывать на обеспечение избыточного давления не менее 20 Па: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 лифтовых шахтах - при закрытых дверях на всех этажах (кроме основного посадочного этажа);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 незадымляемых лестничных клетках типа Н2 при открытых дверях на пути эвакуации из коридоров и холлов на этаже пожара в лестничную клетку и из здания наружу при закрытых дверях из коридоров и холлов на всех этажах;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в тамбур-шлюзах на этаже пожара при выходах в незадымляемые лестничные клетки типа НЗ и в лестницы 2-го типа, на входах в атриумы с уровней подвальных этажей, перед лифтовыми холлами подземных автостоянок - при одной открытой двери тамбур-шлюзов, в остальных тамбур-шлюзах - при закрытых дверях.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Расход воздуха, подаваемого в тамбур-шлюзы с одной открытой дверью, следует определять расчетом по условию обеспечения средней скорости (но не менее 1,3 м/с) истечения воздуха через открытый дверной проем и с учетом совместного действия вытяжной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Расход воздуха, подаваемого в тамбур-шлюзы при закрытых дверях, необходимо рассчитывать на утечки воздуха через </w:t>
      </w:r>
      <w:proofErr w:type="spellStart"/>
      <w:r w:rsidRPr="007C56E0">
        <w:rPr>
          <w:rFonts w:ascii="Times New Roman" w:eastAsia="Times New Roman" w:hAnsi="Times New Roman" w:cs="Times New Roman"/>
          <w:sz w:val="24"/>
          <w:szCs w:val="24"/>
          <w:lang w:eastAsia="ru-RU"/>
        </w:rPr>
        <w:t>неплотности</w:t>
      </w:r>
      <w:proofErr w:type="spellEnd"/>
      <w:r w:rsidRPr="007C56E0">
        <w:rPr>
          <w:rFonts w:ascii="Times New Roman" w:eastAsia="Times New Roman" w:hAnsi="Times New Roman" w:cs="Times New Roman"/>
          <w:sz w:val="24"/>
          <w:szCs w:val="24"/>
          <w:lang w:eastAsia="ru-RU"/>
        </w:rPr>
        <w:t xml:space="preserve"> дверных притворов.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Величину избыточного давления следует определять относительно смежных помещений с защищаемым помещением.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8.15 При расчете параметров приточной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следует принимать: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а) температуру наружного воздуха и скорость ветра для холодного периода года (параметры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избыточное давление воздуха не менее 20 Па и не более 150 Па - в шахтах лифтов, в незадымляемых лестничных клетках типа Н2, в тамбур-шлюзах незадымляемых лестничных клеток типа НЗ относительно смежных помещений (коридоров, холлов);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площадь одной большей створки двухстворчатых дверей;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кабины лифтов остановленными на основном посадочном этаже, двери в лифтовую шахту на этом этаже - открытыми.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8.16 Для систем приточной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установку вентиляторов в отдельных от вентиляторов другого назначения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выгороженных противопожарными перегородками 1-го типа. Допускается размещать вентиляторы на кровле и снаружи зданий, кроме районов с температурой наружного воздуха минус 40 °С и ниже (параметры Б), с ограждениями для защиты от доступа посторонних лиц;</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воздуховоды и каналы согласно 7.11.3 из негорючих материалов класса П с пределами огнестойкости не менее: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150 - при прокладке воздухозаборных шахт и приточных каналов за пределами обслуживаемого пожарного отсека;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30 - при прокладке воздухозаборных шахт и приточных каналов в пределах обслуживаемого пожарного отсека;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установку обратного клапана у вентилятора;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 приемные отверстия для наружного воздуха, размещаемые на расстоянии не менее 5 м от выбросов продуктов горения систем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вытяжной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противопожарные нормально закрытые клапаны с пределами огнестойкости: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120 - для систем по 8.13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EI 30 -для систем по 8.13 а), в), г), д), е), ж).</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Противопожарные клапаны не следует устанавливать в плавильных, литейных, прокатных и других горячих цехах.</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9 ХОЛОДОСНАБЖЕНИЕ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9.1 Систему холодоснабжения для охлаждения воздуха и воды следует проектировать от естественных и искусственных источников холода, если нормируемые метеорологические условия не могут быть обеспечены установками прямого или косвенного испарительного охлаждения.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9.2 Систему холодоснабжения следует, как правило, проектировать из двух или большего числа установок охлаждения; допускается проектировать одну машину или одну установку охлаждения с регулируемой мощностью.</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Число машин для холодоснабжения систем кондиционирования производственных помещений следует обосновывать допустимыми отклонениями параметров при выходе из строя одной машины большей мощности.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9.3 Резервные холодильные машины допускается предусматривать для систем кондиционирования, работающих круглосуточно.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9.4 Потери холода в оборудовании и трубопроводах систем холодоснабжения следует определять расчетом, но принимать не более 10 % мощности холодильной установки.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9.5 Поверхностные воздухоохладители (испарители хладонов) и контактные воздухоохладители (форсуночные камеры и др.), присоединенные по одноконтурной водяной (рассольной) системе холодоснабжения с закрытыми испарителями хладонов, а также кондиционеры автономные моноблочные, раздельного типа и с регулируемым объемом хладона допускается применять: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для помещений, в которых не используется открытый огонь;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для помещений, в которых не допускается рециркуляция воздуха, кроме помещений по 7.4.5;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если испарители включены в автономный контур циркуляции хладона одной холодильной машины;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если масса хладона при аварийном выбросе его из контура циркуляции в меньшее из обслуживаемых помещений не превысит допустимой аварийной концентрации (ДАК) 310 г на 1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 расхода наружного воздуха, подаваемого в помещение, или на 1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 объема помещения при отсутствии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приточно-вытяжной вентиляции. Значение ДАК допускается принимать по данным производителя хладона при наличии гигиенического сертификата.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9.6 Водяные (рассольные) системы холодоснабжения следует проектировать, как правило, с баком-аккумулятором.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9.7 Температуру и качество воды, охлаждающей аппараты холодильных установок, следует принимать в соответствии с техническими условиями на машины.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9.8 Температуру кипения хладагента в </w:t>
      </w:r>
      <w:proofErr w:type="spellStart"/>
      <w:r w:rsidRPr="007C56E0">
        <w:rPr>
          <w:rFonts w:ascii="Times New Roman" w:eastAsia="Times New Roman" w:hAnsi="Times New Roman" w:cs="Times New Roman"/>
          <w:sz w:val="24"/>
          <w:szCs w:val="24"/>
          <w:lang w:eastAsia="ru-RU"/>
        </w:rPr>
        <w:t>кожухотрубных</w:t>
      </w:r>
      <w:proofErr w:type="spellEnd"/>
      <w:r w:rsidRPr="007C56E0">
        <w:rPr>
          <w:rFonts w:ascii="Times New Roman" w:eastAsia="Times New Roman" w:hAnsi="Times New Roman" w:cs="Times New Roman"/>
          <w:sz w:val="24"/>
          <w:szCs w:val="24"/>
          <w:lang w:eastAsia="ru-RU"/>
        </w:rPr>
        <w:t xml:space="preserve"> испарителях (с межтрубным кипением агента), охлаждающих воду, следует принимать не ниже плюс 2 °С, для других испарителей - не ниже минус 2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9.9 Холодильные установки компрессионного типа с хладагентом хладон при содержании масла в любой из холодильных машин 250 кг и более не допускается размещать в помещениях производственных, общественных и административно-бытовых зданий, если над их перекрытием или под полом имеются помещения с массовым постоянным или временным (кроме аварийных ситуаций) пребыванием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жилых зданиях, лечебно-профилактических учреждениях (стационарах), интернатах для престарелых и инвалидов, детских учреждениях и гостиницах допускается размещать холодильные установки с хладагентом хладон производительностью по холоду одной единицы оборудования не более 200 кВт, если над их перекрытием или под полом имеются помещения с массовым постоянным или временным (кроме аварийных ситуаций) пребыванием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Автономные моноблочные кондиционеры, а также кондиционеры раздельного типа допускается размещать в зданиях и помещениях различного назначения, кроме помещений, в которых не допускается рециркуляция, за исключением помещений по 7.4.5.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Наружные блоки кондиционеров раздельного типа мощностью по холоду до 5 кВт допускается размещать на незастекленных лоджиях, открытых лестничных клетках, покрытых переходах. При этом должны обеспечиваться </w:t>
      </w:r>
      <w:proofErr w:type="spellStart"/>
      <w:r w:rsidRPr="007C56E0">
        <w:rPr>
          <w:rFonts w:ascii="Times New Roman" w:eastAsia="Times New Roman" w:hAnsi="Times New Roman" w:cs="Times New Roman"/>
          <w:sz w:val="24"/>
          <w:szCs w:val="24"/>
          <w:lang w:eastAsia="ru-RU"/>
        </w:rPr>
        <w:t>шумозащита</w:t>
      </w:r>
      <w:proofErr w:type="spellEnd"/>
      <w:r w:rsidRPr="007C56E0">
        <w:rPr>
          <w:rFonts w:ascii="Times New Roman" w:eastAsia="Times New Roman" w:hAnsi="Times New Roman" w:cs="Times New Roman"/>
          <w:sz w:val="24"/>
          <w:szCs w:val="24"/>
          <w:lang w:eastAsia="ru-RU"/>
        </w:rPr>
        <w:t>, а также отвод конденсата.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9.10 Холодильные установки с хладагентом аммиак допускается применять для холодоснабжения производственных помещений, размещая установки в отдельных зданиях, пристройках или отдельных помещениях одноэтажных производственных зданий. Конденсаторы и испарители допускается размещать на открытых площадках на расстоянии не менее 2 м от стены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Применение поверхностных воздухоохладителей с хладагентом аммиак не допускается.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9.11 Пароэжекторные холодильные машины следует размещать на открытых площадках или в производственных зданиях.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9.12 Бромисто-литиевые холодильные машины следует размещать на открытых площадках. Допускается размещение бромисто-литиевых машин в отдельных помещениях зданий различного назначения.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9.13 Компрессорные и абсорбционные холодильные машины следует применять для работы по циклу теплового насоса при технико-экономическом обосновании или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9.14 Помещения, в которых размещаются бромисто-литиевые и пароэжекторные холодильные машины и тепловые насосы с хладагентом хладон, следует относить к категории Д, а с хладагентом аммиак - к категории Б. Хранение масла следует предусматривать в отдельном помещении.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9.15 Устье выхлопных труб для хладона из предохранительных клапанов следует предусматривать не менее чем на 2 м выше окон и дверей и воздухоприемных отверстий и не менее чем на 5 м - выше уровня земли. Выхлоп хладагента следует направлять вверх.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Устье выхлопных труб для аммиака следует выводить на высоту не менее чем на 3 м выше кровли.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9.16 В помещении холодильных установок следует предусматривать </w:t>
      </w:r>
      <w:proofErr w:type="spellStart"/>
      <w:r w:rsidRPr="007C56E0">
        <w:rPr>
          <w:rFonts w:ascii="Times New Roman" w:eastAsia="Times New Roman" w:hAnsi="Times New Roman" w:cs="Times New Roman"/>
          <w:sz w:val="24"/>
          <w:szCs w:val="24"/>
          <w:lang w:eastAsia="ru-RU"/>
        </w:rPr>
        <w:t>общеобменную</w:t>
      </w:r>
      <w:proofErr w:type="spellEnd"/>
      <w:r w:rsidRPr="007C56E0">
        <w:rPr>
          <w:rFonts w:ascii="Times New Roman" w:eastAsia="Times New Roman" w:hAnsi="Times New Roman" w:cs="Times New Roman"/>
          <w:sz w:val="24"/>
          <w:szCs w:val="24"/>
          <w:lang w:eastAsia="ru-RU"/>
        </w:rPr>
        <w:t xml:space="preserve"> вентиляцию, рассчитанную на удаление избытков теплоты.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этом следует предусматривать системы вытяжной вентиляции с механическим побуждением, обеспечивающие не менее: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3 обменов в 1 ч, а при аварии - 5 воздухообменов в 1 ч при применении хладонов;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4 обменов, а при аварии - 11 воздухообменов в 1 ч при применении аммиака.</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10 ВЫБРОСЫ ВОЗДУХА В АТМОСФЕРУ</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10.1 Воздух, выбрасываемый в атмосферу из систем местных отсосов и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производственных помещений, содержащий загрязняющие вредные вещества (далее - «</w:t>
      </w:r>
      <w:proofErr w:type="spellStart"/>
      <w:r w:rsidRPr="007C56E0">
        <w:rPr>
          <w:rFonts w:ascii="Times New Roman" w:eastAsia="Times New Roman" w:hAnsi="Times New Roman" w:cs="Times New Roman"/>
          <w:sz w:val="24"/>
          <w:szCs w:val="24"/>
          <w:lang w:eastAsia="ru-RU"/>
        </w:rPr>
        <w:t>пылегазовоздушная</w:t>
      </w:r>
      <w:proofErr w:type="spellEnd"/>
      <w:r w:rsidRPr="007C56E0">
        <w:rPr>
          <w:rFonts w:ascii="Times New Roman" w:eastAsia="Times New Roman" w:hAnsi="Times New Roman" w:cs="Times New Roman"/>
          <w:sz w:val="24"/>
          <w:szCs w:val="24"/>
          <w:lang w:eastAsia="ru-RU"/>
        </w:rPr>
        <w:t xml:space="preserve"> смесь»), следует, как правило, очищать. Кроме того, необходимо рассеивать в атмосфере остаточные количества вредных веществ. В соответствии с «Методикой расчета концентрации в атмосферном воздухе вредных веществ, содержащихся в выбросах предприятий» [1]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предельно допустимых максимальных разовых концентраций вредных веществ в атмосферном воздухе населенных мест (далее - ПДКП), установленных Госкомсанэпиднадзором России, или 0,8 ПДК„ в зонах санитарно-защитной охраны курортов, крупных санаториев, домов отдыха и в зонах отдыха городов или меньших величин, установленных для данного объекта. Для вредных веществ с не установленными Госкомсанэпиднадзором России максимально разовыми концентрациями в качестве ПДКЛ следует принимать среднесуточные предельно допустимые концентрации вредных веществ в атмосферном воздухе населенных мест;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0,3 предельно допустимых концентраций вредных веществ для рабочей зоны производственных помещений (далее - ПДКЖ г) в воздухе, поступающем в помещение производственных и административно-бытовых зданий через приемные устройства, открываемые окна и проемы, используемые для притока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10.2 Допускается не предусматривать очистку выбросов </w:t>
      </w:r>
      <w:proofErr w:type="spellStart"/>
      <w:r w:rsidRPr="007C56E0">
        <w:rPr>
          <w:rFonts w:ascii="Times New Roman" w:eastAsia="Times New Roman" w:hAnsi="Times New Roman" w:cs="Times New Roman"/>
          <w:sz w:val="24"/>
          <w:szCs w:val="24"/>
          <w:lang w:eastAsia="ru-RU"/>
        </w:rPr>
        <w:t>пылегазовоздушной</w:t>
      </w:r>
      <w:proofErr w:type="spellEnd"/>
      <w:r w:rsidRPr="007C56E0">
        <w:rPr>
          <w:rFonts w:ascii="Times New Roman" w:eastAsia="Times New Roman" w:hAnsi="Times New Roman" w:cs="Times New Roman"/>
          <w:sz w:val="24"/>
          <w:szCs w:val="24"/>
          <w:lang w:eastAsia="ru-RU"/>
        </w:rPr>
        <w:t xml:space="preserve"> смеси из систем с естественным побуждением, а также из систем источников малой мощности с механическим побуждением при соблюдении требований 10.1 или если очистка выбросов не требуется в соответствии с разделом проекта «Охрана атмосферного воздуха от загрязнений».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Рассеивание в атмосфере вредных веществ из систем аварийной вентиляции следует проектировать по данным технологической части проекта.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10.3 Вентиляционным источником малой мощности следует считать один источник или условный источник, заменяющий группу источников, находящихся на кровле здания в пределах площади круга диаметром 20 м, с общим расходом </w:t>
      </w:r>
      <w:proofErr w:type="spellStart"/>
      <w:r w:rsidRPr="007C56E0">
        <w:rPr>
          <w:rFonts w:ascii="Times New Roman" w:eastAsia="Times New Roman" w:hAnsi="Times New Roman" w:cs="Times New Roman"/>
          <w:sz w:val="24"/>
          <w:szCs w:val="24"/>
          <w:lang w:eastAsia="ru-RU"/>
        </w:rPr>
        <w:t>пылегазовоздушной</w:t>
      </w:r>
      <w:proofErr w:type="spellEnd"/>
      <w:r w:rsidRPr="007C56E0">
        <w:rPr>
          <w:rFonts w:ascii="Times New Roman" w:eastAsia="Times New Roman" w:hAnsi="Times New Roman" w:cs="Times New Roman"/>
          <w:sz w:val="24"/>
          <w:szCs w:val="24"/>
          <w:lang w:eastAsia="ru-RU"/>
        </w:rPr>
        <w:t xml:space="preserve"> смеси </w:t>
      </w:r>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sz w:val="24"/>
          <w:szCs w:val="24"/>
          <w:lang w:eastAsia="ru-RU"/>
        </w:rPr>
        <w:t>≤10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/с, концентрацией для одного или условного источника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sz w:val="24"/>
          <w:szCs w:val="24"/>
          <w:lang w:eastAsia="ru-RU"/>
        </w:rPr>
        <w:t xml:space="preserve">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 по каждому вредному веществу, не превышающей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2</w:t>
      </w:r>
      <w:r w:rsidRPr="007C56E0">
        <w:rPr>
          <w:rFonts w:ascii="Times New Roman" w:eastAsia="Times New Roman" w:hAnsi="Times New Roman" w:cs="Times New Roman"/>
          <w:sz w:val="24"/>
          <w:szCs w:val="24"/>
          <w:lang w:eastAsia="ru-RU"/>
        </w:rPr>
        <w:t xml:space="preserve">, и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3</w:t>
      </w:r>
      <w:r w:rsidRPr="007C56E0">
        <w:rPr>
          <w:rFonts w:ascii="Times New Roman" w:eastAsia="Times New Roman" w:hAnsi="Times New Roman" w:cs="Times New Roman"/>
          <w:sz w:val="24"/>
          <w:szCs w:val="24"/>
          <w:lang w:eastAsia="ru-RU"/>
        </w:rPr>
        <w:t xml:space="preserve"> а для пыли, кроме того, не более 100 мг/м3. Значения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2</w:t>
      </w:r>
      <w:r w:rsidRPr="007C56E0">
        <w:rPr>
          <w:rFonts w:ascii="Times New Roman" w:eastAsia="Times New Roman" w:hAnsi="Times New Roman" w:cs="Times New Roman"/>
          <w:sz w:val="24"/>
          <w:szCs w:val="24"/>
          <w:lang w:eastAsia="ru-RU"/>
        </w:rPr>
        <w:t xml:space="preserve">, и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3</w:t>
      </w:r>
      <w:r w:rsidRPr="007C56E0">
        <w:rPr>
          <w:rFonts w:ascii="Times New Roman" w:eastAsia="Times New Roman" w:hAnsi="Times New Roman" w:cs="Times New Roman"/>
          <w:sz w:val="24"/>
          <w:szCs w:val="24"/>
          <w:lang w:eastAsia="ru-RU"/>
        </w:rPr>
        <w:t xml:space="preserve"> следует определять по формулам:</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lastRenderedPageBreak/>
              <w:drawing>
                <wp:inline distT="0" distB="0" distL="0" distR="0" wp14:anchorId="7D031C70" wp14:editId="7B66E860">
                  <wp:extent cx="1578610" cy="509270"/>
                  <wp:effectExtent l="0" t="0" r="2540" b="5080"/>
                  <wp:docPr id="27" name="Рисунок 27" descr="http://www.vashdom.ru/snip/4101-03/479338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shdom.ru/snip/4101-03/479338f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8610" cy="5092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w:t>
            </w:r>
          </w:p>
        </w:tc>
      </w:tr>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35ED9619" wp14:editId="76A41438">
                  <wp:extent cx="1078230" cy="509270"/>
                  <wp:effectExtent l="0" t="0" r="7620" b="5080"/>
                  <wp:docPr id="26" name="Рисунок 26" descr="http://www.vashdom.ru/snip/4101-03/42e609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ashdom.ru/snip/4101-03/42e609b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230" cy="5092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(8)</w:t>
            </w:r>
          </w:p>
        </w:tc>
      </w:tr>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0FA8B211" wp14:editId="55C3E41B">
                  <wp:extent cx="1630680" cy="509270"/>
                  <wp:effectExtent l="0" t="0" r="7620" b="5080"/>
                  <wp:docPr id="25" name="Рисунок 25" descr="http://www.vashdom.ru/snip/4101-03/m749c2f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ashdom.ru/snip/4101-03/m749c2f9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80" cy="5092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формулах (7) - (9):</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H</w:t>
      </w:r>
      <w:r w:rsidRPr="007C56E0">
        <w:rPr>
          <w:rFonts w:ascii="Times New Roman" w:eastAsia="Times New Roman" w:hAnsi="Times New Roman" w:cs="Times New Roman"/>
          <w:sz w:val="24"/>
          <w:szCs w:val="24"/>
          <w:lang w:eastAsia="ru-RU"/>
        </w:rPr>
        <w:t xml:space="preserve">- высота расположения устья источника над уровнем земли, м; для группы источников высота </w:t>
      </w:r>
      <w:r w:rsidRPr="007C56E0">
        <w:rPr>
          <w:rFonts w:ascii="Times New Roman" w:eastAsia="Times New Roman" w:hAnsi="Times New Roman" w:cs="Times New Roman"/>
          <w:i/>
          <w:iCs/>
          <w:sz w:val="24"/>
          <w:szCs w:val="24"/>
          <w:lang w:eastAsia="ru-RU"/>
        </w:rPr>
        <w:t>H</w:t>
      </w:r>
      <w:r w:rsidRPr="007C56E0">
        <w:rPr>
          <w:rFonts w:ascii="Times New Roman" w:eastAsia="Times New Roman" w:hAnsi="Times New Roman" w:cs="Times New Roman"/>
          <w:sz w:val="24"/>
          <w:szCs w:val="24"/>
          <w:lang w:eastAsia="ru-RU"/>
        </w:rPr>
        <w:t xml:space="preserve"> определяется как высота условного источника, равная среднему арифметическому из высот всех источников группы;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sz w:val="24"/>
          <w:szCs w:val="24"/>
          <w:lang w:eastAsia="ru-RU"/>
        </w:rPr>
        <w:t xml:space="preserve"> - диаметр устья источника, м; для группы источников диаметр условного источника равен:</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5712C6E9" wp14:editId="0665B017">
                  <wp:extent cx="1845945" cy="301625"/>
                  <wp:effectExtent l="0" t="0" r="1905" b="3175"/>
                  <wp:docPr id="24" name="Рисунок 24" descr="http://www.vashdom.ru/snip/4101-03/74541d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ashdom.ru/snip/4101-03/74541da4.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5945" cy="30162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если устье источника не круглое, то за </w:t>
      </w:r>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sz w:val="24"/>
          <w:szCs w:val="24"/>
          <w:lang w:eastAsia="ru-RU"/>
        </w:rPr>
        <w:t xml:space="preserve"> следует принимать диаметр, определяемый по формуле</w:t>
      </w:r>
    </w:p>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062114DC" wp14:editId="3E29FFBB">
            <wp:extent cx="1000760" cy="293370"/>
            <wp:effectExtent l="0" t="0" r="8890" b="0"/>
            <wp:docPr id="23" name="Рисунок 23" descr="http://www.vashdom.ru/snip/4101-03/34c677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ashdom.ru/snip/4101-03/34c67737.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760" cy="293370"/>
                    </a:xfrm>
                    <a:prstGeom prst="rect">
                      <a:avLst/>
                    </a:prstGeom>
                    <a:noFill/>
                    <a:ln>
                      <a:noFill/>
                    </a:ln>
                  </pic:spPr>
                </pic:pic>
              </a:graphicData>
            </a:graphic>
          </wp:inline>
        </w:drawing>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А</w:t>
      </w:r>
      <w:r w:rsidRPr="007C56E0">
        <w:rPr>
          <w:rFonts w:ascii="Times New Roman" w:eastAsia="Times New Roman" w:hAnsi="Times New Roman" w:cs="Times New Roman"/>
          <w:sz w:val="24"/>
          <w:szCs w:val="24"/>
          <w:lang w:eastAsia="ru-RU"/>
        </w:rPr>
        <w:t xml:space="preserve"> - площадь поперечного сечения устья источника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con</w:t>
      </w:r>
      <w:proofErr w:type="spellEnd"/>
      <w:r w:rsidRPr="007C56E0">
        <w:rPr>
          <w:rFonts w:ascii="Times New Roman" w:eastAsia="Times New Roman" w:hAnsi="Times New Roman" w:cs="Times New Roman"/>
          <w:sz w:val="24"/>
          <w:szCs w:val="24"/>
          <w:lang w:eastAsia="ru-RU"/>
        </w:rPr>
        <w:t xml:space="preserve"> - условный расход атмосферного воздуха для разбавления выбрасываемых вредных веществ; при расстояниях от источника до границы населенного пункта 50, 100, 300, 500 м и более условный расход воздуха равен соответственно 60, 250, 2000, 6000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sz w:val="24"/>
          <w:szCs w:val="24"/>
          <w:lang w:eastAsia="ru-RU"/>
        </w:rPr>
        <w:t xml:space="preserve"> - расход </w:t>
      </w:r>
      <w:proofErr w:type="spellStart"/>
      <w:r w:rsidRPr="007C56E0">
        <w:rPr>
          <w:rFonts w:ascii="Times New Roman" w:eastAsia="Times New Roman" w:hAnsi="Times New Roman" w:cs="Times New Roman"/>
          <w:sz w:val="24"/>
          <w:szCs w:val="24"/>
          <w:lang w:eastAsia="ru-RU"/>
        </w:rPr>
        <w:t>пылегазовоздушной</w:t>
      </w:r>
      <w:proofErr w:type="spellEnd"/>
      <w:r w:rsidRPr="007C56E0">
        <w:rPr>
          <w:rFonts w:ascii="Times New Roman" w:eastAsia="Times New Roman" w:hAnsi="Times New Roman" w:cs="Times New Roman"/>
          <w:sz w:val="24"/>
          <w:szCs w:val="24"/>
          <w:lang w:eastAsia="ru-RU"/>
        </w:rPr>
        <w:t xml:space="preserve"> смеси,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/с, для одного конкретного или условного источника; </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lastRenderedPageBreak/>
        <w:t>l</w:t>
      </w:r>
      <w:r w:rsidRPr="007C56E0">
        <w:rPr>
          <w:rFonts w:ascii="Times New Roman" w:eastAsia="Times New Roman" w:hAnsi="Times New Roman" w:cs="Times New Roman"/>
          <w:sz w:val="24"/>
          <w:szCs w:val="24"/>
          <w:lang w:eastAsia="ru-RU"/>
        </w:rPr>
        <w:t xml:space="preserve"> - расстояние, м, между устьем одного источника и приемным устройством для наружного воздуха по горизонтали: при </w:t>
      </w:r>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sz w:val="24"/>
          <w:szCs w:val="24"/>
          <w:lang w:eastAsia="ru-RU"/>
        </w:rPr>
        <w:t>≤10</w:t>
      </w:r>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sz w:val="24"/>
          <w:szCs w:val="24"/>
          <w:lang w:eastAsia="ru-RU"/>
        </w:rPr>
        <w:t xml:space="preserve"> следует принимать </w:t>
      </w:r>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sz w:val="24"/>
          <w:szCs w:val="24"/>
          <w:lang w:eastAsia="ru-RU"/>
        </w:rPr>
        <w:t>=10</w:t>
      </w:r>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sz w:val="24"/>
          <w:szCs w:val="24"/>
          <w:lang w:eastAsia="ru-RU"/>
        </w:rPr>
        <w:t xml:space="preserve">;при </w:t>
      </w:r>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sz w:val="24"/>
          <w:szCs w:val="24"/>
          <w:lang w:eastAsia="ru-RU"/>
        </w:rPr>
        <w:t xml:space="preserve"> &gt;60</w:t>
      </w:r>
      <w:r w:rsidRPr="007C56E0">
        <w:rPr>
          <w:rFonts w:ascii="Times New Roman" w:eastAsia="Times New Roman" w:hAnsi="Times New Roman" w:cs="Times New Roman"/>
          <w:i/>
          <w:iCs/>
          <w:sz w:val="24"/>
          <w:szCs w:val="24"/>
          <w:lang w:eastAsia="ru-RU"/>
        </w:rPr>
        <w:t xml:space="preserve"> l</w:t>
      </w:r>
      <w:r w:rsidRPr="007C56E0">
        <w:rPr>
          <w:rFonts w:ascii="Times New Roman" w:eastAsia="Times New Roman" w:hAnsi="Times New Roman" w:cs="Times New Roman"/>
          <w:sz w:val="24"/>
          <w:szCs w:val="24"/>
          <w:lang w:eastAsia="ru-RU"/>
        </w:rPr>
        <w:t xml:space="preserve"> =60</w:t>
      </w:r>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Для группы </w:t>
      </w:r>
      <w:r w:rsidRPr="007C56E0">
        <w:rPr>
          <w:rFonts w:ascii="Times New Roman" w:eastAsia="Times New Roman" w:hAnsi="Times New Roman" w:cs="Times New Roman"/>
          <w:i/>
          <w:iCs/>
          <w:sz w:val="24"/>
          <w:szCs w:val="24"/>
          <w:lang w:eastAsia="ru-RU"/>
        </w:rPr>
        <w:t>i</w:t>
      </w:r>
      <w:r w:rsidRPr="007C56E0">
        <w:rPr>
          <w:rFonts w:ascii="Times New Roman" w:eastAsia="Times New Roman" w:hAnsi="Times New Roman" w:cs="Times New Roman"/>
          <w:sz w:val="24"/>
          <w:szCs w:val="24"/>
          <w:lang w:eastAsia="ru-RU"/>
        </w:rPr>
        <w:t xml:space="preserve"> источников расстояние условного источника от приемного отверстия </w:t>
      </w:r>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sz w:val="24"/>
          <w:szCs w:val="24"/>
          <w:lang w:eastAsia="ru-RU"/>
        </w:rPr>
        <w:t xml:space="preserve"> равно</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6C449188" wp14:editId="1D8FFE20">
                  <wp:extent cx="1725295" cy="293370"/>
                  <wp:effectExtent l="0" t="0" r="8255" b="0"/>
                  <wp:docPr id="22" name="Рисунок 22" descr="http://www.vashdom.ru/snip/4101-03/737da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ashdom.ru/snip/4101-03/737da346.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5295" cy="2933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(11)</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где </w:t>
      </w: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а</w:t>
      </w:r>
      <w:proofErr w:type="spellEnd"/>
      <w:r w:rsidRPr="007C56E0">
        <w:rPr>
          <w:rFonts w:ascii="Times New Roman" w:eastAsia="Times New Roman" w:hAnsi="Times New Roman" w:cs="Times New Roman"/>
          <w:i/>
          <w:iCs/>
          <w:sz w:val="24"/>
          <w:szCs w:val="24"/>
          <w:lang w:eastAsia="ru-RU"/>
        </w:rPr>
        <w:t xml:space="preserve">, </w:t>
      </w: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b</w:t>
      </w:r>
      <w:proofErr w:type="spellEnd"/>
      <w:r w:rsidRPr="007C56E0">
        <w:rPr>
          <w:rFonts w:ascii="Times New Roman" w:eastAsia="Times New Roman" w:hAnsi="Times New Roman" w:cs="Times New Roman"/>
          <w:i/>
          <w:iCs/>
          <w:sz w:val="24"/>
          <w:szCs w:val="24"/>
          <w:lang w:eastAsia="ru-RU"/>
        </w:rPr>
        <w:t>...</w:t>
      </w: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i</w:t>
      </w:r>
      <w:proofErr w:type="spellEnd"/>
      <w:r w:rsidRPr="007C56E0">
        <w:rPr>
          <w:rFonts w:ascii="Times New Roman" w:eastAsia="Times New Roman" w:hAnsi="Times New Roman" w:cs="Times New Roman"/>
          <w:sz w:val="24"/>
          <w:szCs w:val="24"/>
          <w:lang w:eastAsia="ru-RU"/>
        </w:rPr>
        <w:t>. - расстояние, м, по горизонтали каждого из источников группы, оси струй которых при направлении ветра в сторону рассматриваемого приемного устройства для н2аружного воздуха вписываются в его габариты;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К</w:t>
      </w:r>
      <w:r w:rsidRPr="007C56E0">
        <w:rPr>
          <w:rFonts w:ascii="Times New Roman" w:eastAsia="Times New Roman" w:hAnsi="Times New Roman" w:cs="Times New Roman"/>
          <w:sz w:val="24"/>
          <w:szCs w:val="24"/>
          <w:lang w:eastAsia="ru-RU"/>
        </w:rPr>
        <w:t xml:space="preserve"> - коэффициент, характеризующий уменьшение концентрации вредных веществ в струе, определяемый по приложению П;</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n</w:t>
      </w:r>
      <w:proofErr w:type="spellEnd"/>
      <w:r w:rsidRPr="007C56E0">
        <w:rPr>
          <w:rFonts w:ascii="Times New Roman" w:eastAsia="Times New Roman" w:hAnsi="Times New Roman" w:cs="Times New Roman"/>
          <w:i/>
          <w:iCs/>
          <w:sz w:val="24"/>
          <w:szCs w:val="24"/>
          <w:lang w:eastAsia="ru-RU"/>
        </w:rPr>
        <w:t xml:space="preserve">, </w:t>
      </w: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 предельно допустимые концентрации,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вредных веществ соответственно по отношению к воздуху населенных мест и к воздуху рабочей зоны.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Для одного источника и условного источника с выбросом вредных веществ, обладающих эффектом суммации действия, условная концентрация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sz w:val="24"/>
          <w:szCs w:val="24"/>
          <w:lang w:eastAsia="ru-RU"/>
        </w:rPr>
        <w:t>,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приведенная к одному веществу, определяется: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при сравнении с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и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2</w:t>
      </w:r>
      <w:r w:rsidRPr="007C56E0">
        <w:rPr>
          <w:rFonts w:ascii="Times New Roman" w:eastAsia="Times New Roman" w:hAnsi="Times New Roman" w:cs="Times New Roman"/>
          <w:sz w:val="24"/>
          <w:szCs w:val="24"/>
          <w:lang w:eastAsia="ru-RU"/>
        </w:rPr>
        <w:t xml:space="preserve"> по формуле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3814E4DF" wp14:editId="149D1149">
                  <wp:extent cx="2216785" cy="638175"/>
                  <wp:effectExtent l="0" t="0" r="0" b="9525"/>
                  <wp:docPr id="21" name="Рисунок 21" descr="http://www.vashdom.ru/snip/4101-03/1af20d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ashdom.ru/snip/4101-03/1af20d8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6785" cy="63817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при сравнении с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3</w:t>
      </w:r>
      <w:r w:rsidRPr="007C56E0">
        <w:rPr>
          <w:rFonts w:ascii="Times New Roman" w:eastAsia="Times New Roman" w:hAnsi="Times New Roman" w:cs="Times New Roman"/>
          <w:sz w:val="24"/>
          <w:szCs w:val="24"/>
          <w:lang w:eastAsia="ru-RU"/>
        </w:rPr>
        <w:t xml:space="preserve"> по формуле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68ACE1ED" wp14:editId="4B643B15">
                  <wp:extent cx="2372360" cy="638175"/>
                  <wp:effectExtent l="0" t="0" r="8890" b="9525"/>
                  <wp:docPr id="20" name="Рисунок 20" descr="http://www.vashdom.ru/snip/4101-03/3ffc69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ashdom.ru/snip/4101-03/3ffc69e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2360" cy="63817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формулах (12) и (13):</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lastRenderedPageBreak/>
        <w:t>q</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i</w:t>
      </w:r>
      <w:r w:rsidRPr="007C56E0">
        <w:rPr>
          <w:rFonts w:ascii="Times New Roman" w:eastAsia="Times New Roman" w:hAnsi="Times New Roman" w:cs="Times New Roman"/>
          <w:sz w:val="24"/>
          <w:szCs w:val="24"/>
          <w:lang w:eastAsia="ru-RU"/>
        </w:rPr>
        <w:t>,- концентрация вредных веществ,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обладающих эффектом суммации действия;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5F3B6361" wp14:editId="04605669">
            <wp:extent cx="707390" cy="301625"/>
            <wp:effectExtent l="0" t="0" r="0" b="3175"/>
            <wp:docPr id="19" name="Рисунок 19" descr="http://www.vashdom.ru/snip/4101-03/ma19da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ashdom.ru/snip/4101-03/ma19da81.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7390" cy="30162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vertAlign w:val="subscript"/>
          <w:lang w:eastAsia="ru-RU"/>
        </w:rPr>
        <w:drawing>
          <wp:inline distT="0" distB="0" distL="0" distR="0" wp14:anchorId="7EDFA945" wp14:editId="656DC5EF">
            <wp:extent cx="845185" cy="301625"/>
            <wp:effectExtent l="0" t="0" r="0" b="3175"/>
            <wp:docPr id="18" name="Рисунок 18" descr="http://www.vashdom.ru/snip/4101-03/5c898b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ashdom.ru/snip/4101-03/5c898b21.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185" cy="30162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 xml:space="preserve">- соответственно </w:t>
      </w:r>
      <w:proofErr w:type="spellStart"/>
      <w:r w:rsidRPr="007C56E0">
        <w:rPr>
          <w:rFonts w:ascii="Times New Roman" w:eastAsia="Times New Roman" w:hAnsi="Times New Roman" w:cs="Times New Roman"/>
          <w:sz w:val="24"/>
          <w:szCs w:val="24"/>
          <w:lang w:eastAsia="ru-RU"/>
        </w:rPr>
        <w:t>ПДК</w:t>
      </w:r>
      <w:r w:rsidRPr="007C56E0">
        <w:rPr>
          <w:rFonts w:ascii="Times New Roman" w:eastAsia="Times New Roman" w:hAnsi="Times New Roman" w:cs="Times New Roman"/>
          <w:sz w:val="24"/>
          <w:szCs w:val="24"/>
          <w:vertAlign w:val="subscript"/>
          <w:lang w:eastAsia="ru-RU"/>
        </w:rPr>
        <w:t>n</w:t>
      </w:r>
      <w:proofErr w:type="spellEnd"/>
      <w:r w:rsidRPr="007C56E0">
        <w:rPr>
          <w:rFonts w:ascii="Times New Roman" w:eastAsia="Times New Roman" w:hAnsi="Times New Roman" w:cs="Times New Roman"/>
          <w:sz w:val="24"/>
          <w:szCs w:val="24"/>
          <w:lang w:eastAsia="ru-RU"/>
        </w:rPr>
        <w:t xml:space="preserve"> и </w:t>
      </w:r>
      <w:proofErr w:type="spellStart"/>
      <w:r w:rsidRPr="007C56E0">
        <w:rPr>
          <w:rFonts w:ascii="Times New Roman" w:eastAsia="Times New Roman" w:hAnsi="Times New Roman" w:cs="Times New Roman"/>
          <w:sz w:val="24"/>
          <w:szCs w:val="24"/>
          <w:lang w:eastAsia="ru-RU"/>
        </w:rPr>
        <w:t>ПДК</w:t>
      </w:r>
      <w:r w:rsidRPr="007C56E0">
        <w:rPr>
          <w:rFonts w:ascii="Times New Roman" w:eastAsia="Times New Roman" w:hAnsi="Times New Roman" w:cs="Times New Roman"/>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для вредных веществ, обладающих эффектом суммации действия;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r w:rsidRPr="007C56E0">
        <w:rPr>
          <w:rFonts w:ascii="Times New Roman" w:eastAsia="Times New Roman" w:hAnsi="Times New Roman" w:cs="Times New Roman"/>
          <w:i/>
          <w:iCs/>
          <w:sz w:val="24"/>
          <w:szCs w:val="24"/>
          <w:lang w:eastAsia="ru-RU"/>
        </w:rPr>
        <w:t>i</w:t>
      </w:r>
      <w:r w:rsidRPr="007C56E0">
        <w:rPr>
          <w:rFonts w:ascii="Times New Roman" w:eastAsia="Times New Roman" w:hAnsi="Times New Roman" w:cs="Times New Roman"/>
          <w:sz w:val="24"/>
          <w:szCs w:val="24"/>
          <w:lang w:eastAsia="ru-RU"/>
        </w:rPr>
        <w:t xml:space="preserve"> - число вредных веществ, обладающих эффектом суммации по отношению к воздуху рабочей зоны.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Для источника вредных веществ, обладающих эффектом суммации, </w:t>
      </w:r>
      <w:proofErr w:type="spellStart"/>
      <w:r w:rsidRPr="007C56E0">
        <w:rPr>
          <w:rFonts w:ascii="Times New Roman" w:eastAsia="Times New Roman" w:hAnsi="Times New Roman" w:cs="Times New Roman"/>
          <w:sz w:val="24"/>
          <w:szCs w:val="24"/>
          <w:lang w:eastAsia="ru-RU"/>
        </w:rPr>
        <w:t>q</w:t>
      </w:r>
      <w:r w:rsidRPr="007C56E0">
        <w:rPr>
          <w:rFonts w:ascii="Times New Roman" w:eastAsia="Times New Roman" w:hAnsi="Times New Roman" w:cs="Times New Roman"/>
          <w:sz w:val="24"/>
          <w:szCs w:val="24"/>
          <w:vertAlign w:val="subscript"/>
          <w:lang w:eastAsia="ru-RU"/>
        </w:rPr>
        <w:t>n</w:t>
      </w:r>
      <w:proofErr w:type="spellEnd"/>
      <w:r w:rsidRPr="007C56E0">
        <w:rPr>
          <w:rFonts w:ascii="Times New Roman" w:eastAsia="Times New Roman" w:hAnsi="Times New Roman" w:cs="Times New Roman"/>
          <w:sz w:val="24"/>
          <w:szCs w:val="24"/>
          <w:lang w:eastAsia="ru-RU"/>
        </w:rPr>
        <w:t xml:space="preserve"> и </w:t>
      </w:r>
      <w:proofErr w:type="spellStart"/>
      <w:r w:rsidRPr="007C56E0">
        <w:rPr>
          <w:rFonts w:ascii="Times New Roman" w:eastAsia="Times New Roman" w:hAnsi="Times New Roman" w:cs="Times New Roman"/>
          <w:sz w:val="24"/>
          <w:szCs w:val="24"/>
          <w:lang w:eastAsia="ru-RU"/>
        </w:rPr>
        <w:t>q</w:t>
      </w:r>
      <w:r w:rsidRPr="007C56E0">
        <w:rPr>
          <w:rFonts w:ascii="Times New Roman" w:eastAsia="Times New Roman" w:hAnsi="Times New Roman" w:cs="Times New Roman"/>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в формулах (7)-(9) принимаются равными </w:t>
      </w:r>
      <w:proofErr w:type="spellStart"/>
      <w:r w:rsidRPr="007C56E0">
        <w:rPr>
          <w:rFonts w:ascii="Times New Roman" w:eastAsia="Times New Roman" w:hAnsi="Times New Roman" w:cs="Times New Roman"/>
          <w:sz w:val="24"/>
          <w:szCs w:val="24"/>
          <w:lang w:eastAsia="ru-RU"/>
        </w:rPr>
        <w:t>ПДК</w:t>
      </w:r>
      <w:r w:rsidRPr="007C56E0">
        <w:rPr>
          <w:rFonts w:ascii="Times New Roman" w:eastAsia="Times New Roman" w:hAnsi="Times New Roman" w:cs="Times New Roman"/>
          <w:i/>
          <w:iCs/>
          <w:sz w:val="24"/>
          <w:szCs w:val="24"/>
          <w:vertAlign w:val="subscript"/>
          <w:lang w:eastAsia="ru-RU"/>
        </w:rPr>
        <w:t>n</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ПДК</w:t>
      </w:r>
      <w:r w:rsidRPr="007C56E0">
        <w:rPr>
          <w:rFonts w:ascii="Times New Roman" w:eastAsia="Times New Roman" w:hAnsi="Times New Roman" w:cs="Times New Roman"/>
          <w:i/>
          <w:iCs/>
          <w:sz w:val="24"/>
          <w:szCs w:val="24"/>
          <w:vertAlign w:val="subscript"/>
          <w:lang w:eastAsia="ru-RU"/>
        </w:rPr>
        <w:t>wz</w:t>
      </w:r>
      <w:r w:rsidRPr="007C56E0">
        <w:rPr>
          <w:rFonts w:ascii="Times New Roman" w:eastAsia="Times New Roman" w:hAnsi="Times New Roman" w:cs="Times New Roman"/>
          <w:sz w:val="24"/>
          <w:szCs w:val="24"/>
          <w:lang w:eastAsia="ru-RU"/>
        </w:rPr>
        <w:t>.того</w:t>
      </w:r>
      <w:proofErr w:type="spellEnd"/>
      <w:r w:rsidRPr="007C56E0">
        <w:rPr>
          <w:rFonts w:ascii="Times New Roman" w:eastAsia="Times New Roman" w:hAnsi="Times New Roman" w:cs="Times New Roman"/>
          <w:sz w:val="24"/>
          <w:szCs w:val="24"/>
          <w:lang w:eastAsia="ru-RU"/>
        </w:rPr>
        <w:t xml:space="preserve"> вещества, для которого определена условная концентрация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sz w:val="24"/>
          <w:szCs w:val="24"/>
          <w:lang w:eastAsia="ru-RU"/>
        </w:rPr>
        <w:t>,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10.4 Выбросы </w:t>
      </w:r>
      <w:proofErr w:type="spellStart"/>
      <w:r w:rsidRPr="007C56E0">
        <w:rPr>
          <w:rFonts w:ascii="Times New Roman" w:eastAsia="Times New Roman" w:hAnsi="Times New Roman" w:cs="Times New Roman"/>
          <w:sz w:val="24"/>
          <w:szCs w:val="24"/>
          <w:lang w:eastAsia="ru-RU"/>
        </w:rPr>
        <w:t>пылегазовоздушной</w:t>
      </w:r>
      <w:proofErr w:type="spellEnd"/>
      <w:r w:rsidRPr="007C56E0">
        <w:rPr>
          <w:rFonts w:ascii="Times New Roman" w:eastAsia="Times New Roman" w:hAnsi="Times New Roman" w:cs="Times New Roman"/>
          <w:sz w:val="24"/>
          <w:szCs w:val="24"/>
          <w:lang w:eastAsia="ru-RU"/>
        </w:rPr>
        <w:t xml:space="preserve"> смеси из систем с механическим побуждением следует предусматривать через трубы и шахты, не имеющие зонтов, вертикально вверх из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из помещений категорий А и Б или из систем, удаляющих вредные вещества 1-го, 2-го классов опасности и неприятно пахнущие вещества;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местных отсосов вредных и неприятно пахнущих веществ и взрывоопасных смесей.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10.5 Выбросы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Выбросы из системы аварийной вентиляции следует размещать на высоте не менее 3 м от земли до нижнего края отверстия.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10.6 Расстояние от источников выброса систем местных отсосов взрывоопасной </w:t>
      </w:r>
      <w:proofErr w:type="spellStart"/>
      <w:r w:rsidRPr="007C56E0">
        <w:rPr>
          <w:rFonts w:ascii="Times New Roman" w:eastAsia="Times New Roman" w:hAnsi="Times New Roman" w:cs="Times New Roman"/>
          <w:sz w:val="24"/>
          <w:szCs w:val="24"/>
          <w:lang w:eastAsia="ru-RU"/>
        </w:rPr>
        <w:t>парогазовоздушной</w:t>
      </w:r>
      <w:proofErr w:type="spellEnd"/>
      <w:r w:rsidRPr="007C56E0">
        <w:rPr>
          <w:rFonts w:ascii="Times New Roman" w:eastAsia="Times New Roman" w:hAnsi="Times New Roman" w:cs="Times New Roman"/>
          <w:sz w:val="24"/>
          <w:szCs w:val="24"/>
          <w:lang w:eastAsia="ru-RU"/>
        </w:rPr>
        <w:t xml:space="preserve"> смеси до ближайшей точки возможных источников воспламенения (искры, газы с высокой температурой и др.) </w:t>
      </w: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z</w:t>
      </w:r>
      <w:proofErr w:type="spellEnd"/>
      <w:r w:rsidRPr="007C56E0">
        <w:rPr>
          <w:rFonts w:ascii="Times New Roman" w:eastAsia="Times New Roman" w:hAnsi="Times New Roman" w:cs="Times New Roman"/>
          <w:sz w:val="24"/>
          <w:szCs w:val="24"/>
          <w:lang w:eastAsia="ru-RU"/>
        </w:rPr>
        <w:t>, м, следует принимать, не менее: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3F4F440E" wp14:editId="5EF2ABF2">
                  <wp:extent cx="1276985" cy="551815"/>
                  <wp:effectExtent l="0" t="0" r="0" b="635"/>
                  <wp:docPr id="17" name="Рисунок 17" descr="http://www.vashdom.ru/snip/4101-03/m74761e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ashdom.ru/snip/4101-03/m74761e8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985" cy="55181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где </w:t>
      </w:r>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sz w:val="24"/>
          <w:szCs w:val="24"/>
          <w:lang w:eastAsia="ru-RU"/>
        </w:rPr>
        <w:t xml:space="preserve"> - диаметр устья источника,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 xml:space="preserve">q </w:t>
      </w:r>
      <w:r w:rsidRPr="007C56E0">
        <w:rPr>
          <w:rFonts w:ascii="Times New Roman" w:eastAsia="Times New Roman" w:hAnsi="Times New Roman" w:cs="Times New Roman"/>
          <w:sz w:val="24"/>
          <w:szCs w:val="24"/>
          <w:lang w:eastAsia="ru-RU"/>
        </w:rPr>
        <w:t>- концентрация горючих газов, паров,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пыли в устье выброса,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lastRenderedPageBreak/>
        <w:t>q</w:t>
      </w:r>
      <w:r w:rsidRPr="007C56E0">
        <w:rPr>
          <w:rFonts w:ascii="Times New Roman" w:eastAsia="Times New Roman" w:hAnsi="Times New Roman" w:cs="Times New Roman"/>
          <w:i/>
          <w:iCs/>
          <w:sz w:val="24"/>
          <w:szCs w:val="24"/>
          <w:vertAlign w:val="subscript"/>
          <w:lang w:eastAsia="ru-RU"/>
        </w:rPr>
        <w:t>z</w:t>
      </w:r>
      <w:proofErr w:type="spellEnd"/>
      <w:r w:rsidRPr="007C56E0">
        <w:rPr>
          <w:rFonts w:ascii="Times New Roman" w:eastAsia="Times New Roman" w:hAnsi="Times New Roman" w:cs="Times New Roman"/>
          <w:sz w:val="24"/>
          <w:szCs w:val="24"/>
          <w:lang w:eastAsia="ru-RU"/>
        </w:rPr>
        <w:t xml:space="preserve"> - концентрация горючих газов, паров и пыли, равная 10 % их нижнего концентрационного предела распространения пламени,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10.7 Выбросы от систем вытяжной вентиляции следует, как правило, проектировать отдельными, если хотя бы в одной из труб или шахт возможно отложение горючих веществ или если при смешении выбросов возможно образование взрывоопасных смесей.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Допускается соединение в одну трубу или шахту таких выбросов, предусматривая вертикальные разделки с пределом огнестойкости 0,5 ч от места присоединения каждого воздуховода до устья.</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11 ЭНЕРГОЭФФЕКТИВНОСТЬ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11.1 Отопление, вентиляцию и кондиционирование следует, как правило, проектировать, используя тепловые вторичные энергетические ресурсы (ВЭР):</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а) воздуха, удаляемого системами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и местных отсосов;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б)технологических установок, передаваемых в виде тепло- и </w:t>
      </w:r>
      <w:proofErr w:type="spellStart"/>
      <w:r w:rsidRPr="007C56E0">
        <w:rPr>
          <w:rFonts w:ascii="Times New Roman" w:eastAsia="Times New Roman" w:hAnsi="Times New Roman" w:cs="Times New Roman"/>
          <w:sz w:val="24"/>
          <w:szCs w:val="24"/>
          <w:lang w:eastAsia="ru-RU"/>
        </w:rPr>
        <w:t>холодоносителей</w:t>
      </w:r>
      <w:proofErr w:type="spellEnd"/>
      <w:r w:rsidRPr="007C56E0">
        <w:rPr>
          <w:rFonts w:ascii="Times New Roman" w:eastAsia="Times New Roman" w:hAnsi="Times New Roman" w:cs="Times New Roman"/>
          <w:sz w:val="24"/>
          <w:szCs w:val="24"/>
          <w:lang w:eastAsia="ru-RU"/>
        </w:rPr>
        <w:t>, пригодных для отопления, вентиляции и кондиционирования.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Использование теплоты воздуха из систем вентиляции с естественным побуждением допускается проектировать при технико-экономическом обосновании.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11.2 Целесообразность использования ВЭР для отопления, вентиляции и кондиционирования, выбор схем утилизации теплоты (холода), тепло-утилизационного оборудования и </w:t>
      </w:r>
      <w:proofErr w:type="spellStart"/>
      <w:r w:rsidRPr="007C56E0">
        <w:rPr>
          <w:rFonts w:ascii="Times New Roman" w:eastAsia="Times New Roman" w:hAnsi="Times New Roman" w:cs="Times New Roman"/>
          <w:sz w:val="24"/>
          <w:szCs w:val="24"/>
          <w:lang w:eastAsia="ru-RU"/>
        </w:rPr>
        <w:t>теплонасосных</w:t>
      </w:r>
      <w:proofErr w:type="spellEnd"/>
      <w:r w:rsidRPr="007C56E0">
        <w:rPr>
          <w:rFonts w:ascii="Times New Roman" w:eastAsia="Times New Roman" w:hAnsi="Times New Roman" w:cs="Times New Roman"/>
          <w:sz w:val="24"/>
          <w:szCs w:val="24"/>
          <w:lang w:eastAsia="ru-RU"/>
        </w:rPr>
        <w:t xml:space="preserve"> установок должны быть обоснованы технико-экономическим расчетом с учетом неравномерности поступления ВЭР и теплопотребления в системах.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11.3 Концентрация вредных веществ в приточном воздухе при использовании теплоты (холода) ВЭР не должна превышать указанной в 5.10.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11.4 В </w:t>
      </w: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-воздушных и </w:t>
      </w:r>
      <w:proofErr w:type="spellStart"/>
      <w:r w:rsidRPr="007C56E0">
        <w:rPr>
          <w:rFonts w:ascii="Times New Roman" w:eastAsia="Times New Roman" w:hAnsi="Times New Roman" w:cs="Times New Roman"/>
          <w:sz w:val="24"/>
          <w:szCs w:val="24"/>
          <w:lang w:eastAsia="ru-RU"/>
        </w:rPr>
        <w:t>газовоздушных</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в местах присоединения воздуховодов, следует обеспечивать давление приточного воздуха больше давления удаляемого воздуха или газа. При этом максимальная разность давлений не должна превышать величины, допустимой по техническим условиям на тепло-утилизационное оборудование.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w:t>
      </w: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-воздушных или </w:t>
      </w:r>
      <w:proofErr w:type="spellStart"/>
      <w:r w:rsidRPr="007C56E0">
        <w:rPr>
          <w:rFonts w:ascii="Times New Roman" w:eastAsia="Times New Roman" w:hAnsi="Times New Roman" w:cs="Times New Roman"/>
          <w:sz w:val="24"/>
          <w:szCs w:val="24"/>
          <w:lang w:eastAsia="ru-RU"/>
        </w:rPr>
        <w:t>газовоздушных</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следует учитывать перенос вредных веществ за счет конструктивных особенностей аппарата».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11.5 В </w:t>
      </w:r>
      <w:proofErr w:type="spellStart"/>
      <w:r w:rsidRPr="007C56E0">
        <w:rPr>
          <w:rFonts w:ascii="Times New Roman" w:eastAsia="Times New Roman" w:hAnsi="Times New Roman" w:cs="Times New Roman"/>
          <w:sz w:val="24"/>
          <w:szCs w:val="24"/>
          <w:lang w:eastAsia="ru-RU"/>
        </w:rPr>
        <w:t>воздухо</w:t>
      </w:r>
      <w:proofErr w:type="spellEnd"/>
      <w:r w:rsidRPr="007C56E0">
        <w:rPr>
          <w:rFonts w:ascii="Times New Roman" w:eastAsia="Times New Roman" w:hAnsi="Times New Roman" w:cs="Times New Roman"/>
          <w:sz w:val="24"/>
          <w:szCs w:val="24"/>
          <w:lang w:eastAsia="ru-RU"/>
        </w:rPr>
        <w:t xml:space="preserve">-воздушных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(а также в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на базе тепловых труб) для нагревания (охлаждения) приточного воздуха не следует использовать воздух: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из помещений категорий А и Б; допускается использовать воздух из помещений категорий А и Б для нагревания воздуха этих помещений при применении оборудования систем во взрывозащищенном исполнении;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б) из системы местных отсосов взрывоопасных смесей пыли или воздуха, содержащего вредные вещества 1-го класса опасности. Допускается использование воздуха из систем местных отсосов невзрывоопасных пылевоздушных смесей после их очистки от пыли;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содержащий осаждающиеся или конденсирующиеся на теплообменных поверхностях вредные вещества 1 -го и 2-го классов опасности или имеющие резко выраженные неприятные запахи - в регенеративных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а также в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на базе тепловых труб;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содержащий болезнетворные бактерии, вирусы, грибки в опасных концентрациях, устанавливаемых Госкомсанэпиднадзором России.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11.6 В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для нагревания (охлаждения) приточного воздуха допускается использовать теплоту вредных и горючих жидкостей и газов, применяемых в качестве промежуточного теплоносителя, заключенного в герметизированные трубопроводы и теплообменники, при согласовании с органами надзора; при отсутствии согласования следует использовать дополнительный контур с теплоносителем, не содержащим вредных веществ 1, 2 и 3-го классов опасности, или при содержании их концентрацией, могущей превысить ПДК при аварийном выделении в помещение.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11.7 В контактных </w:t>
      </w:r>
      <w:proofErr w:type="spellStart"/>
      <w:r w:rsidRPr="007C56E0">
        <w:rPr>
          <w:rFonts w:ascii="Times New Roman" w:eastAsia="Times New Roman" w:hAnsi="Times New Roman" w:cs="Times New Roman"/>
          <w:sz w:val="24"/>
          <w:szCs w:val="24"/>
          <w:lang w:eastAsia="ru-RU"/>
        </w:rPr>
        <w:t>теплоутилизаторах</w:t>
      </w:r>
      <w:proofErr w:type="spellEnd"/>
      <w:r w:rsidRPr="007C56E0">
        <w:rPr>
          <w:rFonts w:ascii="Times New Roman" w:eastAsia="Times New Roman" w:hAnsi="Times New Roman" w:cs="Times New Roman"/>
          <w:sz w:val="24"/>
          <w:szCs w:val="24"/>
          <w:lang w:eastAsia="ru-RU"/>
        </w:rPr>
        <w:t xml:space="preserve"> (камерах орошения и т.п.) для нагревания (охлаждения) приточного воздуха следует использовать воду питьевого качества или водные растворы, не содержащие вредных веществ.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11.8 При использовании теплоты (холода) вентиляционного воздуха, содержащего осаждающиеся пыли и аэрозоли, следует предусматривать очистку воздуха до концентраций, допустимых по техническим условиям на </w:t>
      </w:r>
      <w:proofErr w:type="spellStart"/>
      <w:r w:rsidRPr="007C56E0">
        <w:rPr>
          <w:rFonts w:ascii="Times New Roman" w:eastAsia="Times New Roman" w:hAnsi="Times New Roman" w:cs="Times New Roman"/>
          <w:sz w:val="24"/>
          <w:szCs w:val="24"/>
          <w:lang w:eastAsia="ru-RU"/>
        </w:rPr>
        <w:t>теплоутилизационное</w:t>
      </w:r>
      <w:proofErr w:type="spellEnd"/>
      <w:r w:rsidRPr="007C56E0">
        <w:rPr>
          <w:rFonts w:ascii="Times New Roman" w:eastAsia="Times New Roman" w:hAnsi="Times New Roman" w:cs="Times New Roman"/>
          <w:sz w:val="24"/>
          <w:szCs w:val="24"/>
          <w:lang w:eastAsia="ru-RU"/>
        </w:rPr>
        <w:t xml:space="preserve"> оборудование, а также очистку теплообменных поверхностей от загрязнений.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11.9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w:t>
      </w:r>
      <w:proofErr w:type="spellStart"/>
      <w:r w:rsidRPr="007C56E0">
        <w:rPr>
          <w:rFonts w:ascii="Times New Roman" w:eastAsia="Times New Roman" w:hAnsi="Times New Roman" w:cs="Times New Roman"/>
          <w:sz w:val="24"/>
          <w:szCs w:val="24"/>
          <w:lang w:eastAsia="ru-RU"/>
        </w:rPr>
        <w:t>теплоутилизаторов</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11.10 Резервное тепло(</w:t>
      </w:r>
      <w:proofErr w:type="spellStart"/>
      <w:r w:rsidRPr="007C56E0">
        <w:rPr>
          <w:rFonts w:ascii="Times New Roman" w:eastAsia="Times New Roman" w:hAnsi="Times New Roman" w:cs="Times New Roman"/>
          <w:sz w:val="24"/>
          <w:szCs w:val="24"/>
          <w:lang w:eastAsia="ru-RU"/>
        </w:rPr>
        <w:t>холодо</w:t>
      </w:r>
      <w:proofErr w:type="spellEnd"/>
      <w:r w:rsidRPr="007C56E0">
        <w:rPr>
          <w:rFonts w:ascii="Times New Roman" w:eastAsia="Times New Roman" w:hAnsi="Times New Roman" w:cs="Times New Roman"/>
          <w:sz w:val="24"/>
          <w:szCs w:val="24"/>
          <w:lang w:eastAsia="ru-RU"/>
        </w:rPr>
        <w:t>)снабжение систем, использующих теплоту (холод) ВЭР от вентиляционных систем и технологического оборудования, следует предусматривать при технико-экономическом обосновании.</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12 ЭЛЕКТРОСНАБЖЕНИЕ И АВТОМАТИЗАЦИЯ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12.1 Электроустановки систем отопления, вентиляции, кондиционирования и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должны отвечать требованиям правил устройства электроустановок (ПУЭ) и государственных стандартов на электроустановки зданий с учетом требований настоящего раздела.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12.2 </w:t>
      </w:r>
      <w:proofErr w:type="spellStart"/>
      <w:r w:rsidRPr="007C56E0">
        <w:rPr>
          <w:rFonts w:ascii="Times New Roman" w:eastAsia="Times New Roman" w:hAnsi="Times New Roman" w:cs="Times New Roman"/>
          <w:sz w:val="24"/>
          <w:szCs w:val="24"/>
          <w:lang w:eastAsia="ru-RU"/>
        </w:rPr>
        <w:t>Электроприемники</w:t>
      </w:r>
      <w:proofErr w:type="spellEnd"/>
      <w:r w:rsidRPr="007C56E0">
        <w:rPr>
          <w:rFonts w:ascii="Times New Roman" w:eastAsia="Times New Roman" w:hAnsi="Times New Roman" w:cs="Times New Roman"/>
          <w:sz w:val="24"/>
          <w:szCs w:val="24"/>
          <w:lang w:eastAsia="ru-RU"/>
        </w:rPr>
        <w:t xml:space="preserve"> систем отопления, вентиляции и кондиционирования следует предусматривать той же категории, которая устанавливается для </w:t>
      </w:r>
      <w:proofErr w:type="spellStart"/>
      <w:r w:rsidRPr="007C56E0">
        <w:rPr>
          <w:rFonts w:ascii="Times New Roman" w:eastAsia="Times New Roman" w:hAnsi="Times New Roman" w:cs="Times New Roman"/>
          <w:sz w:val="24"/>
          <w:szCs w:val="24"/>
          <w:lang w:eastAsia="ru-RU"/>
        </w:rPr>
        <w:t>электроприемников</w:t>
      </w:r>
      <w:proofErr w:type="spellEnd"/>
      <w:r w:rsidRPr="007C56E0">
        <w:rPr>
          <w:rFonts w:ascii="Times New Roman" w:eastAsia="Times New Roman" w:hAnsi="Times New Roman" w:cs="Times New Roman"/>
          <w:sz w:val="24"/>
          <w:szCs w:val="24"/>
          <w:lang w:eastAsia="ru-RU"/>
        </w:rPr>
        <w:t xml:space="preserve"> технологического или инженерного оборудования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Электроснабжение систем аварийной вентиляции и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 кроме систем для удаления газов и дыма после пожара (8.12), следует предусматривать первой категории. Системы для удаления газов и дыма после пожара допускается проектировать первой категории по заданию на проектирование. При невозможности по местным условиям осуществлять питание </w:t>
      </w:r>
      <w:proofErr w:type="spellStart"/>
      <w:r w:rsidRPr="007C56E0">
        <w:rPr>
          <w:rFonts w:ascii="Times New Roman" w:eastAsia="Times New Roman" w:hAnsi="Times New Roman" w:cs="Times New Roman"/>
          <w:sz w:val="24"/>
          <w:szCs w:val="24"/>
          <w:lang w:eastAsia="ru-RU"/>
        </w:rPr>
        <w:t>электроприемников</w:t>
      </w:r>
      <w:proofErr w:type="spellEnd"/>
      <w:r w:rsidRPr="007C56E0">
        <w:rPr>
          <w:rFonts w:ascii="Times New Roman" w:eastAsia="Times New Roman" w:hAnsi="Times New Roman" w:cs="Times New Roman"/>
          <w:sz w:val="24"/>
          <w:szCs w:val="24"/>
          <w:lang w:eastAsia="ru-RU"/>
        </w:rPr>
        <w:t xml:space="preserve"> первой категории от двух независимых источников допускается осуществлять питание их от одного источника от разных • трансформаторов </w:t>
      </w:r>
      <w:proofErr w:type="spellStart"/>
      <w:r w:rsidRPr="007C56E0">
        <w:rPr>
          <w:rFonts w:ascii="Times New Roman" w:eastAsia="Times New Roman" w:hAnsi="Times New Roman" w:cs="Times New Roman"/>
          <w:sz w:val="24"/>
          <w:szCs w:val="24"/>
          <w:lang w:eastAsia="ru-RU"/>
        </w:rPr>
        <w:t>двухтрансформаторной</w:t>
      </w:r>
      <w:proofErr w:type="spellEnd"/>
      <w:r w:rsidRPr="007C56E0">
        <w:rPr>
          <w:rFonts w:ascii="Times New Roman" w:eastAsia="Times New Roman" w:hAnsi="Times New Roman" w:cs="Times New Roman"/>
          <w:sz w:val="24"/>
          <w:szCs w:val="24"/>
          <w:lang w:eastAsia="ru-RU"/>
        </w:rPr>
        <w:t xml:space="preserve"> </w:t>
      </w:r>
      <w:r w:rsidRPr="007C56E0">
        <w:rPr>
          <w:rFonts w:ascii="Times New Roman" w:eastAsia="Times New Roman" w:hAnsi="Times New Roman" w:cs="Times New Roman"/>
          <w:sz w:val="24"/>
          <w:szCs w:val="24"/>
          <w:lang w:eastAsia="ru-RU"/>
        </w:rPr>
        <w:lastRenderedPageBreak/>
        <w:t xml:space="preserve">подстанции или от двух близлежащих </w:t>
      </w:r>
      <w:proofErr w:type="spellStart"/>
      <w:r w:rsidRPr="007C56E0">
        <w:rPr>
          <w:rFonts w:ascii="Times New Roman" w:eastAsia="Times New Roman" w:hAnsi="Times New Roman" w:cs="Times New Roman"/>
          <w:sz w:val="24"/>
          <w:szCs w:val="24"/>
          <w:lang w:eastAsia="ru-RU"/>
        </w:rPr>
        <w:t>однотрансформаторных</w:t>
      </w:r>
      <w:proofErr w:type="spellEnd"/>
      <w:r w:rsidRPr="007C56E0">
        <w:rPr>
          <w:rFonts w:ascii="Times New Roman" w:eastAsia="Times New Roman" w:hAnsi="Times New Roman" w:cs="Times New Roman"/>
          <w:sz w:val="24"/>
          <w:szCs w:val="24"/>
          <w:lang w:eastAsia="ru-RU"/>
        </w:rPr>
        <w:t xml:space="preserve">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приточных систем вентиляции электропитание цепей управления защиты от замораживания следует выполнять по первой категории. Допускается выполнение электропитания по второй категории при организации раздельного питания электропривода вентилятора и щита автоматизации приточной системы.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цепях управления </w:t>
      </w:r>
      <w:proofErr w:type="spellStart"/>
      <w:r w:rsidRPr="007C56E0">
        <w:rPr>
          <w:rFonts w:ascii="Times New Roman" w:eastAsia="Times New Roman" w:hAnsi="Times New Roman" w:cs="Times New Roman"/>
          <w:sz w:val="24"/>
          <w:szCs w:val="24"/>
          <w:lang w:eastAsia="ru-RU"/>
        </w:rPr>
        <w:t>электроприемников</w:t>
      </w:r>
      <w:proofErr w:type="spellEnd"/>
      <w:r w:rsidRPr="007C56E0">
        <w:rPr>
          <w:rFonts w:ascii="Times New Roman" w:eastAsia="Times New Roman" w:hAnsi="Times New Roman" w:cs="Times New Roman"/>
          <w:sz w:val="24"/>
          <w:szCs w:val="24"/>
          <w:lang w:eastAsia="ru-RU"/>
        </w:rPr>
        <w:t xml:space="preserve"> тепловую и максимальную защиту не следует предусматривать.</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12.3 В зданиях и помещениях, оборудованных системами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вентиляции, следует предусматривать автоматическую пожарную сигнализацию.</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помещениях, оборудованных системой автоматического водяного (пенного) пожаротушения, зоны </w:t>
      </w:r>
      <w:proofErr w:type="spellStart"/>
      <w:r w:rsidRPr="007C56E0">
        <w:rPr>
          <w:rFonts w:ascii="Times New Roman" w:eastAsia="Times New Roman" w:hAnsi="Times New Roman" w:cs="Times New Roman"/>
          <w:sz w:val="24"/>
          <w:szCs w:val="24"/>
          <w:lang w:eastAsia="ru-RU"/>
        </w:rPr>
        <w:t>дымоудаления</w:t>
      </w:r>
      <w:proofErr w:type="spellEnd"/>
      <w:r w:rsidRPr="007C56E0">
        <w:rPr>
          <w:rFonts w:ascii="Times New Roman" w:eastAsia="Times New Roman" w:hAnsi="Times New Roman" w:cs="Times New Roman"/>
          <w:sz w:val="24"/>
          <w:szCs w:val="24"/>
          <w:lang w:eastAsia="ru-RU"/>
        </w:rPr>
        <w:t xml:space="preserve"> должны совпадать с зонами </w:t>
      </w:r>
      <w:proofErr w:type="spellStart"/>
      <w:r w:rsidRPr="007C56E0">
        <w:rPr>
          <w:rFonts w:ascii="Times New Roman" w:eastAsia="Times New Roman" w:hAnsi="Times New Roman" w:cs="Times New Roman"/>
          <w:sz w:val="24"/>
          <w:szCs w:val="24"/>
          <w:lang w:eastAsia="ru-RU"/>
        </w:rPr>
        <w:t>спринклерного</w:t>
      </w:r>
      <w:proofErr w:type="spellEnd"/>
      <w:r w:rsidRPr="007C56E0">
        <w:rPr>
          <w:rFonts w:ascii="Times New Roman" w:eastAsia="Times New Roman" w:hAnsi="Times New Roman" w:cs="Times New Roman"/>
          <w:sz w:val="24"/>
          <w:szCs w:val="24"/>
          <w:lang w:eastAsia="ru-RU"/>
        </w:rPr>
        <w:t xml:space="preserve"> пожаротушения.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12.4 Для зданий и помещений, оборудованных автоматическими установками пожаротушения или автоматической пожарной сигнализацией, следует предусматривать автоматическое блокирование </w:t>
      </w:r>
      <w:proofErr w:type="spellStart"/>
      <w:r w:rsidRPr="007C56E0">
        <w:rPr>
          <w:rFonts w:ascii="Times New Roman" w:eastAsia="Times New Roman" w:hAnsi="Times New Roman" w:cs="Times New Roman"/>
          <w:sz w:val="24"/>
          <w:szCs w:val="24"/>
          <w:lang w:eastAsia="ru-RU"/>
        </w:rPr>
        <w:t>электроприемников</w:t>
      </w:r>
      <w:proofErr w:type="spellEnd"/>
      <w:r w:rsidRPr="007C56E0">
        <w:rPr>
          <w:rFonts w:ascii="Times New Roman" w:eastAsia="Times New Roman" w:hAnsi="Times New Roman" w:cs="Times New Roman"/>
          <w:sz w:val="24"/>
          <w:szCs w:val="24"/>
          <w:lang w:eastAsia="ru-RU"/>
        </w:rPr>
        <w:t xml:space="preserve"> систем воздушного отопления, кроме воздушно-тепловых завес вентиляции, кондиционирования (далее - системы вентиляции), с </w:t>
      </w:r>
      <w:proofErr w:type="spellStart"/>
      <w:r w:rsidRPr="007C56E0">
        <w:rPr>
          <w:rFonts w:ascii="Times New Roman" w:eastAsia="Times New Roman" w:hAnsi="Times New Roman" w:cs="Times New Roman"/>
          <w:sz w:val="24"/>
          <w:szCs w:val="24"/>
          <w:lang w:eastAsia="ru-RU"/>
        </w:rPr>
        <w:t>электроприемниками</w:t>
      </w:r>
      <w:proofErr w:type="spellEnd"/>
      <w:r w:rsidRPr="007C56E0">
        <w:rPr>
          <w:rFonts w:ascii="Times New Roman" w:eastAsia="Times New Roman" w:hAnsi="Times New Roman" w:cs="Times New Roman"/>
          <w:sz w:val="24"/>
          <w:szCs w:val="24"/>
          <w:lang w:eastAsia="ru-RU"/>
        </w:rPr>
        <w:t xml:space="preserve"> систем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 для: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 Отключение может производиться: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централизованно прекращением подачи электропитания на распределительные щиты систем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индивидуально для каждой системы.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использовании оборудования и средств автоматизации, комплектно поставляемых с оборудованием систем вентиляции, отключение приточных систем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допускается отключение систем подачей сигналов от системы пожарной сигнализации в цепь дистанционного управления системой.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 организации отключения при пожаре с использованием автомата с независимым </w:t>
      </w:r>
      <w:proofErr w:type="spellStart"/>
      <w:r w:rsidRPr="007C56E0">
        <w:rPr>
          <w:rFonts w:ascii="Times New Roman" w:eastAsia="Times New Roman" w:hAnsi="Times New Roman" w:cs="Times New Roman"/>
          <w:sz w:val="24"/>
          <w:szCs w:val="24"/>
          <w:lang w:eastAsia="ru-RU"/>
        </w:rPr>
        <w:t>расцепителем</w:t>
      </w:r>
      <w:proofErr w:type="spellEnd"/>
      <w:r w:rsidRPr="007C56E0">
        <w:rPr>
          <w:rFonts w:ascii="Times New Roman" w:eastAsia="Times New Roman" w:hAnsi="Times New Roman" w:cs="Times New Roman"/>
          <w:sz w:val="24"/>
          <w:szCs w:val="24"/>
          <w:lang w:eastAsia="ru-RU"/>
        </w:rPr>
        <w:t xml:space="preserve"> должна проводиться проверка линии передачи сигнала на отключение;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включения при пожаре систем (кроме систем, указанных в 8.12) аварийной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открывания противопожарных и дымовых клапанов в помещении или дымовой зоне, в которой произошел пожар, или в коридоре на этаже пожара и закрывания </w:t>
      </w:r>
      <w:proofErr w:type="spellStart"/>
      <w:r w:rsidRPr="007C56E0">
        <w:rPr>
          <w:rFonts w:ascii="Times New Roman" w:eastAsia="Times New Roman" w:hAnsi="Times New Roman" w:cs="Times New Roman"/>
          <w:sz w:val="24"/>
          <w:szCs w:val="24"/>
          <w:lang w:eastAsia="ru-RU"/>
        </w:rPr>
        <w:t>огнезадерживающих</w:t>
      </w:r>
      <w:proofErr w:type="spellEnd"/>
      <w:r w:rsidRPr="007C56E0">
        <w:rPr>
          <w:rFonts w:ascii="Times New Roman" w:eastAsia="Times New Roman" w:hAnsi="Times New Roman" w:cs="Times New Roman"/>
          <w:sz w:val="24"/>
          <w:szCs w:val="24"/>
          <w:lang w:eastAsia="ru-RU"/>
        </w:rPr>
        <w:t xml:space="preserve"> клапанов.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Дымовые и противопожарные клапаны, дымовые люки, фрамуги (створки) и другие открывающиеся устройства шахт, фонарей и окон, предназначенные для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 должны иметь автоматическое, дистанционное и ручное (в местах установки) управление.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зданий, в которых предусматривается диспетчеризация инженерного оборудования, а также при размещении большого количества клапанов в труднодоступных местах следует применять дымовые и противопожарные клапаны с автоматическим, дистанционным и ручным управлением.</w:t>
      </w:r>
    </w:p>
    <w:p w:rsidR="007C56E0" w:rsidRPr="007C56E0" w:rsidRDefault="007C56E0" w:rsidP="007C56E0">
      <w:pPr>
        <w:spacing w:before="119"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Примечания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 Необходимость частичного или полного отключения систем вентиляции, закрытия противопожарных и открытия противопожарных и дымовых клапанов -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2 Для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Отключение систем вентиляции и включение систем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 может выполняться от сигналов ручных </w:t>
      </w:r>
      <w:proofErr w:type="spellStart"/>
      <w:r w:rsidRPr="007C56E0">
        <w:rPr>
          <w:rFonts w:ascii="Times New Roman" w:eastAsia="Times New Roman" w:hAnsi="Times New Roman" w:cs="Times New Roman"/>
          <w:sz w:val="24"/>
          <w:szCs w:val="24"/>
          <w:lang w:eastAsia="ru-RU"/>
        </w:rPr>
        <w:t>извещателей</w:t>
      </w:r>
      <w:proofErr w:type="spellEnd"/>
      <w:r w:rsidRPr="007C56E0">
        <w:rPr>
          <w:rFonts w:ascii="Times New Roman" w:eastAsia="Times New Roman" w:hAnsi="Times New Roman" w:cs="Times New Roman"/>
          <w:sz w:val="24"/>
          <w:szCs w:val="24"/>
          <w:lang w:eastAsia="ru-RU"/>
        </w:rPr>
        <w:t xml:space="preserve"> системы пожарной сигнализации, устанавливаемых на путях эвакуации.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 наличии необходимости включения, пожарных насосов от кнопок у пожарных кранов допускается использование этого сигнала на отключение систем вентиляции и включение систем </w:t>
      </w:r>
      <w:proofErr w:type="spellStart"/>
      <w:r w:rsidRPr="007C56E0">
        <w:rPr>
          <w:rFonts w:ascii="Times New Roman" w:eastAsia="Times New Roman" w:hAnsi="Times New Roman" w:cs="Times New Roman"/>
          <w:sz w:val="24"/>
          <w:szCs w:val="24"/>
          <w:lang w:eastAsia="ru-RU"/>
        </w:rPr>
        <w:t>противодымной</w:t>
      </w:r>
      <w:proofErr w:type="spellEnd"/>
      <w:r w:rsidRPr="007C56E0">
        <w:rPr>
          <w:rFonts w:ascii="Times New Roman" w:eastAsia="Times New Roman" w:hAnsi="Times New Roman" w:cs="Times New Roman"/>
          <w:sz w:val="24"/>
          <w:szCs w:val="24"/>
          <w:lang w:eastAsia="ru-RU"/>
        </w:rPr>
        <w:t xml:space="preserve"> защиты.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12.5 Помещения, имеющие автоматическую пожарную сигнализацию, должны быть оборудованы дистанционными устройствами, размещенными вне обслуживаемых ими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наличии требований одновременного отключения всех систем вентиляции в помещениях категорий А и Б дистанционные устройства следует предусматривать снаружи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помещений категорий В1-В4 допускается предусматривать дистанционное отключение систем вентиляции для отдельных зон площадью не менее 3000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12.6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 в соответствии с требованиями ПУЭ.</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12.7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12.8 Параметры теплоносителя (</w:t>
      </w:r>
      <w:proofErr w:type="spellStart"/>
      <w:r w:rsidRPr="007C56E0">
        <w:rPr>
          <w:rFonts w:ascii="Times New Roman" w:eastAsia="Times New Roman" w:hAnsi="Times New Roman" w:cs="Times New Roman"/>
          <w:sz w:val="24"/>
          <w:szCs w:val="24"/>
          <w:lang w:eastAsia="ru-RU"/>
        </w:rPr>
        <w:t>холодоносителя</w:t>
      </w:r>
      <w:proofErr w:type="spellEnd"/>
      <w:r w:rsidRPr="007C56E0">
        <w:rPr>
          <w:rFonts w:ascii="Times New Roman" w:eastAsia="Times New Roman" w:hAnsi="Times New Roman" w:cs="Times New Roman"/>
          <w:sz w:val="24"/>
          <w:szCs w:val="24"/>
          <w:lang w:eastAsia="ru-RU"/>
        </w:rPr>
        <w:t>) и воздуха необходимо контролировать в следующих системах: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а)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отопления с местными отопительными приборами - температуру воздуха в контрольных помещениях (по требованию технологической части проекта);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воздушного отопления и приточной вентиляции - температуру приточного воздуха и температуру воздуха в контрольном помещении (по требованию технологической части проекта);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 воздушного </w:t>
      </w:r>
      <w:proofErr w:type="spellStart"/>
      <w:r w:rsidRPr="007C56E0">
        <w:rPr>
          <w:rFonts w:ascii="Times New Roman" w:eastAsia="Times New Roman" w:hAnsi="Times New Roman" w:cs="Times New Roman"/>
          <w:sz w:val="24"/>
          <w:szCs w:val="24"/>
          <w:lang w:eastAsia="ru-RU"/>
        </w:rPr>
        <w:t>душирования</w:t>
      </w:r>
      <w:proofErr w:type="spellEnd"/>
      <w:r w:rsidRPr="007C56E0">
        <w:rPr>
          <w:rFonts w:ascii="Times New Roman" w:eastAsia="Times New Roman" w:hAnsi="Times New Roman" w:cs="Times New Roman"/>
          <w:sz w:val="24"/>
          <w:szCs w:val="24"/>
          <w:lang w:eastAsia="ru-RU"/>
        </w:rPr>
        <w:t xml:space="preserve"> - температуру подаваемого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 кондиционирования - температуру воздуха наружного, </w:t>
      </w:r>
      <w:proofErr w:type="spellStart"/>
      <w:r w:rsidRPr="007C56E0">
        <w:rPr>
          <w:rFonts w:ascii="Times New Roman" w:eastAsia="Times New Roman" w:hAnsi="Times New Roman" w:cs="Times New Roman"/>
          <w:sz w:val="24"/>
          <w:szCs w:val="24"/>
          <w:lang w:eastAsia="ru-RU"/>
        </w:rPr>
        <w:t>рециркуляционного</w:t>
      </w:r>
      <w:proofErr w:type="spellEnd"/>
      <w:r w:rsidRPr="007C56E0">
        <w:rPr>
          <w:rFonts w:ascii="Times New Roman" w:eastAsia="Times New Roman" w:hAnsi="Times New Roman" w:cs="Times New Roman"/>
          <w:sz w:val="24"/>
          <w:szCs w:val="24"/>
          <w:lang w:eastAsia="ru-RU"/>
        </w:rPr>
        <w:t>, приточного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е) холодоснабжения - температуру </w:t>
      </w:r>
      <w:proofErr w:type="spellStart"/>
      <w:r w:rsidRPr="007C56E0">
        <w:rPr>
          <w:rFonts w:ascii="Times New Roman" w:eastAsia="Times New Roman" w:hAnsi="Times New Roman" w:cs="Times New Roman"/>
          <w:sz w:val="24"/>
          <w:szCs w:val="24"/>
          <w:lang w:eastAsia="ru-RU"/>
        </w:rPr>
        <w:t>холодоносителя</w:t>
      </w:r>
      <w:proofErr w:type="spellEnd"/>
      <w:r w:rsidRPr="007C56E0">
        <w:rPr>
          <w:rFonts w:ascii="Times New Roman" w:eastAsia="Times New Roman" w:hAnsi="Times New Roman" w:cs="Times New Roman"/>
          <w:sz w:val="24"/>
          <w:szCs w:val="24"/>
          <w:lang w:eastAsia="ru-RU"/>
        </w:rPr>
        <w:t xml:space="preserve"> до и после каждого теплообменного или смесительного устройства, давление </w:t>
      </w:r>
      <w:proofErr w:type="spellStart"/>
      <w:r w:rsidRPr="007C56E0">
        <w:rPr>
          <w:rFonts w:ascii="Times New Roman" w:eastAsia="Times New Roman" w:hAnsi="Times New Roman" w:cs="Times New Roman"/>
          <w:sz w:val="24"/>
          <w:szCs w:val="24"/>
          <w:lang w:eastAsia="ru-RU"/>
        </w:rPr>
        <w:t>холодоносителя</w:t>
      </w:r>
      <w:proofErr w:type="spellEnd"/>
      <w:r w:rsidRPr="007C56E0">
        <w:rPr>
          <w:rFonts w:ascii="Times New Roman" w:eastAsia="Times New Roman" w:hAnsi="Times New Roman" w:cs="Times New Roman"/>
          <w:sz w:val="24"/>
          <w:szCs w:val="24"/>
          <w:lang w:eastAsia="ru-RU"/>
        </w:rPr>
        <w:t xml:space="preserve"> в общем трубопроводе;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ж) вентиляции и кондиционирования с фильтрами, камерами статического давления, </w:t>
      </w:r>
      <w:proofErr w:type="spellStart"/>
      <w:r w:rsidRPr="007C56E0">
        <w:rPr>
          <w:rFonts w:ascii="Times New Roman" w:eastAsia="Times New Roman" w:hAnsi="Times New Roman" w:cs="Times New Roman"/>
          <w:sz w:val="24"/>
          <w:szCs w:val="24"/>
          <w:lang w:eastAsia="ru-RU"/>
        </w:rPr>
        <w:t>теплоутилизаторами</w:t>
      </w:r>
      <w:proofErr w:type="spellEnd"/>
      <w:r w:rsidRPr="007C56E0">
        <w:rPr>
          <w:rFonts w:ascii="Times New Roman" w:eastAsia="Times New Roman" w:hAnsi="Times New Roman" w:cs="Times New Roman"/>
          <w:sz w:val="24"/>
          <w:szCs w:val="24"/>
          <w:lang w:eastAsia="ru-RU"/>
        </w:rPr>
        <w:t xml:space="preserve"> - давление и разность давления воздуха (по требованию технических условий на оборудование или по условиям эксплуатации).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12.9 Приборы дистанционного контроля следует предусматривать для измерения основных параметров; для измерения остальных параметров надлежит предусматривать местные приборы (переносные или стационарные).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нескольких систем, оборудование которых расположено в одном помещении, следует предусматривать, как правило,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использовании контроллеров с аналоговыми датчиками допускается не производить установку контрольно-измерительных приборов визуального наблюдения.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12.10 Сигнализацию о работе оборудования («Включено», «Авария») следует предусматривать для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вентиляции помещений без естественного проветривания производственных, административно-бытовых и общественных зданий;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местных отсосов, удаляющих вредные вещества 1 -го и 2-го классов опасности или взрывоопасные смеси;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вытяжной вентиляции помещений категорий А и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вытяжной вентиляции помещений складов категорий А и Б, в которых отклонение контролируемых параметров от нормы может привести к аварии.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Примечание - Требования, относящиеся к помещениям без естественного проветривания, не распространяются на уборные, курительные, гардеробные и другие подобные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12.11 Дистанционный контроль и регистрацию основных параметров в системах отопления, вентиляции и кондиционирования следует проектировать по технологическим требованиям и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Объем информации, передаваемой с локального щита автоматизации на диспетчерский щит (пульт), определяется по заданию на проектирование с учетом условий эксплуатации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12.12 Автоматическое регулирование параметров следует проектировать для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отопления, выполняемых в соответствии с 6.2.3;</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воздушного отопления и </w:t>
      </w:r>
      <w:proofErr w:type="spellStart"/>
      <w:r w:rsidRPr="007C56E0">
        <w:rPr>
          <w:rFonts w:ascii="Times New Roman" w:eastAsia="Times New Roman" w:hAnsi="Times New Roman" w:cs="Times New Roman"/>
          <w:sz w:val="24"/>
          <w:szCs w:val="24"/>
          <w:lang w:eastAsia="ru-RU"/>
        </w:rPr>
        <w:t>душирования</w:t>
      </w:r>
      <w:proofErr w:type="spellEnd"/>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приточной и вытяжной вентиляции, работающих с переменным расходом воздуха, а также с переменной смесью наружного и </w:t>
      </w:r>
      <w:proofErr w:type="spellStart"/>
      <w:r w:rsidRPr="007C56E0">
        <w:rPr>
          <w:rFonts w:ascii="Times New Roman" w:eastAsia="Times New Roman" w:hAnsi="Times New Roman" w:cs="Times New Roman"/>
          <w:sz w:val="24"/>
          <w:szCs w:val="24"/>
          <w:lang w:eastAsia="ru-RU"/>
        </w:rPr>
        <w:t>рециркуляционного</w:t>
      </w:r>
      <w:proofErr w:type="spellEnd"/>
      <w:r w:rsidRPr="007C56E0">
        <w:rPr>
          <w:rFonts w:ascii="Times New Roman" w:eastAsia="Times New Roman" w:hAnsi="Times New Roman" w:cs="Times New Roman"/>
          <w:sz w:val="24"/>
          <w:szCs w:val="24"/>
          <w:lang w:eastAsia="ru-RU"/>
        </w:rPr>
        <w:t xml:space="preserve">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приточной вентиляции (при обосновании);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д)кондиционирования;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е)холодоснабжения;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ж) местного </w:t>
      </w:r>
      <w:proofErr w:type="spellStart"/>
      <w:r w:rsidRPr="007C56E0">
        <w:rPr>
          <w:rFonts w:ascii="Times New Roman" w:eastAsia="Times New Roman" w:hAnsi="Times New Roman" w:cs="Times New Roman"/>
          <w:sz w:val="24"/>
          <w:szCs w:val="24"/>
          <w:lang w:eastAsia="ru-RU"/>
        </w:rPr>
        <w:t>доувлажнения</w:t>
      </w:r>
      <w:proofErr w:type="spellEnd"/>
      <w:r w:rsidRPr="007C56E0">
        <w:rPr>
          <w:rFonts w:ascii="Times New Roman" w:eastAsia="Times New Roman" w:hAnsi="Times New Roman" w:cs="Times New Roman"/>
          <w:sz w:val="24"/>
          <w:szCs w:val="24"/>
          <w:lang w:eastAsia="ru-RU"/>
        </w:rPr>
        <w:t xml:space="preserve"> воздуха в помещениях;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 обогрева полов зданий в соответствии с 6.1.5, за исключением систем, присоединяемых к сетям централизованного теплоснабжения.</w:t>
      </w:r>
    </w:p>
    <w:p w:rsidR="007C56E0" w:rsidRPr="007C56E0" w:rsidRDefault="007C56E0" w:rsidP="007C56E0">
      <w:pPr>
        <w:spacing w:before="119"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Примечание</w:t>
      </w:r>
      <w:r w:rsidRPr="007C56E0">
        <w:rPr>
          <w:rFonts w:ascii="Times New Roman" w:eastAsia="Times New Roman" w:hAnsi="Times New Roman" w:cs="Times New Roman"/>
          <w:sz w:val="24"/>
          <w:szCs w:val="24"/>
          <w:lang w:eastAsia="ru-RU"/>
        </w:rPr>
        <w:t xml:space="preserve"> - Для общественных, административно-бытовых и производственных зданий следует, как правило, предусматривать программное регулирование параметров, обеспечивающее снижение расхода теплоты.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12.13 Датчики контроля и регулирования параметров воздуха следует размещать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 Допускается размещать датчики в </w:t>
      </w:r>
      <w:proofErr w:type="spellStart"/>
      <w:r w:rsidRPr="007C56E0">
        <w:rPr>
          <w:rFonts w:ascii="Times New Roman" w:eastAsia="Times New Roman" w:hAnsi="Times New Roman" w:cs="Times New Roman"/>
          <w:sz w:val="24"/>
          <w:szCs w:val="24"/>
          <w:lang w:eastAsia="ru-RU"/>
        </w:rPr>
        <w:t>рециркуляционных</w:t>
      </w:r>
      <w:proofErr w:type="spellEnd"/>
      <w:r w:rsidRPr="007C56E0">
        <w:rPr>
          <w:rFonts w:ascii="Times New Roman" w:eastAsia="Times New Roman" w:hAnsi="Times New Roman" w:cs="Times New Roman"/>
          <w:sz w:val="24"/>
          <w:szCs w:val="24"/>
          <w:lang w:eastAsia="ru-RU"/>
        </w:rPr>
        <w:t xml:space="preserve">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12.14 Автоматическое блокирование следует предусматривать для: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открывания и закрывания клапанов наружного воздуха при включении и отключении вентиляторов;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закрывания противопожарных клапанов (8.12) на воздуховодах для помещений, защищаемых установками газового или порошкового пожаротушения при отключении вентиляторов систем вентиляции этих помещений;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включения резервного оборудования при выходе из строя основного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 включения и отключения подачи теплоносителя при включении и отключении воздухонагревателей и отопительных агрегатов;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 включения систем аварийной вентиляции при образовании в воздухе рабочей зоны помещения концентраций вредных веществ, превышающих ПДК или ДАК, а также концентраций горючих веществ в воздухе помещения, превышающих 10 % НКПРП газо-, паро-, пылевоздушной смеси.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12.15 Автоматическое блокирование вентиляторов систем местных отсосов и </w:t>
      </w:r>
      <w:proofErr w:type="spellStart"/>
      <w:r w:rsidRPr="007C56E0">
        <w:rPr>
          <w:rFonts w:ascii="Times New Roman" w:eastAsia="Times New Roman" w:hAnsi="Times New Roman" w:cs="Times New Roman"/>
          <w:sz w:val="24"/>
          <w:szCs w:val="24"/>
          <w:lang w:eastAsia="ru-RU"/>
        </w:rPr>
        <w:t>общеобменной</w:t>
      </w:r>
      <w:proofErr w:type="spellEnd"/>
      <w:r w:rsidRPr="007C56E0">
        <w:rPr>
          <w:rFonts w:ascii="Times New Roman" w:eastAsia="Times New Roman" w:hAnsi="Times New Roman" w:cs="Times New Roman"/>
          <w:sz w:val="24"/>
          <w:szCs w:val="24"/>
          <w:lang w:eastAsia="ru-RU"/>
        </w:rPr>
        <w:t xml:space="preserve"> вентиляции, указанных в 7.2.4 и 7.2.5,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12.16 Для систем с переменным расходом наружного или приточного воздуха следует предусматривать блокировочные устройства для обеспечения минимального расхода наружного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12.17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включение подачи воды при включении вентилятора;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остановку вентилятора при прекращении подачи воды или падении уровня воды в пылеуловителе;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невозможность включения вентилятора при отсутствии воды или понижении уровня воды в пылеуловителе ниже заданного.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12.18 Включение воздушной завесы следует блокировать с открыванием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w:t>
      </w:r>
      <w:proofErr w:type="spellStart"/>
      <w:r w:rsidRPr="007C56E0">
        <w:rPr>
          <w:rFonts w:ascii="Times New Roman" w:eastAsia="Times New Roman" w:hAnsi="Times New Roman" w:cs="Times New Roman"/>
          <w:sz w:val="24"/>
          <w:szCs w:val="24"/>
          <w:lang w:eastAsia="ru-RU"/>
        </w:rPr>
        <w:t>незамерзание</w:t>
      </w:r>
      <w:proofErr w:type="spellEnd"/>
      <w:r w:rsidRPr="007C56E0">
        <w:rPr>
          <w:rFonts w:ascii="Times New Roman" w:eastAsia="Times New Roman" w:hAnsi="Times New Roman" w:cs="Times New Roman"/>
          <w:sz w:val="24"/>
          <w:szCs w:val="24"/>
          <w:lang w:eastAsia="ru-RU"/>
        </w:rPr>
        <w:t xml:space="preserve"> воды.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 использовании систем с </w:t>
      </w:r>
      <w:proofErr w:type="spellStart"/>
      <w:r w:rsidRPr="007C56E0">
        <w:rPr>
          <w:rFonts w:ascii="Times New Roman" w:eastAsia="Times New Roman" w:hAnsi="Times New Roman" w:cs="Times New Roman"/>
          <w:sz w:val="24"/>
          <w:szCs w:val="24"/>
          <w:lang w:eastAsia="ru-RU"/>
        </w:rPr>
        <w:t>электровоздухонагревателями</w:t>
      </w:r>
      <w:proofErr w:type="spellEnd"/>
      <w:r w:rsidRPr="007C56E0">
        <w:rPr>
          <w:rFonts w:ascii="Times New Roman" w:eastAsia="Times New Roman" w:hAnsi="Times New Roman" w:cs="Times New Roman"/>
          <w:sz w:val="24"/>
          <w:szCs w:val="24"/>
          <w:lang w:eastAsia="ru-RU"/>
        </w:rPr>
        <w:t xml:space="preserve"> следует предусматривать защиту от перегрева воздухонагревателей.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12.19 Автоматическую защиту от замерзания воды в воздухонагревателях следует предусматривать в районах с расчетной температурой наружного воздуха для холодного периода года минус 5 °С и ниже (параметры Б).</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12.20 Диспетчеризацию систем следует проектировать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12.21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для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первого и второго классов - ±1 °С по температуре и ±7 % по относительной влажности;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с местными кондиционерами-доводчиками и смесителями с индивидуальными регуляторами температуры прямого действия - ±2 °С.</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13 ТРЕБОВАНИЯ К ОБЪЕМНО-ПЛАНИРОВОЧНЫМ И КОНСТРУКТИВНЫМ РЕШЕНИЯМ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13.1 Открываемые проемы или окна производственных помещений, предназначенные для естественного притока воздуха в теплый период года, следует размещать, как правило, на высоте не более 1,8 м от пола или рабочей площадки до низа проема, а для притока воздуха в холодный период года - на высоте не менее 3,2 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жилых, общественных и административно-бытовых зданиях следует предусматривать открываемые форточки, фрамуги или другие устройства, предназначенные для подачи приточного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13.2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 а для используемых при пожаре для удаления дыма - автоматические, дистанционные и ручные (местные) устройства.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13.3 Стационарные лестницы и площадки следует проектировать для обслуживания оборудования, арматуры и приборов, размещаемых выше 1,8 м и более от пола или уровня земли, в соответствии с правилами техники безопасности.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Арматуру, приборы, вентиляционные и отопительные агрегаты, а также автономные кондиционеры допускается ремонтировать и обслуживать с передвижных устройств при соблюдении установленных правил техники безопасности.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13.4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13.5 Для ремонта и обслуживания вентиляционного и холодильного оборудования следует разрабатывать строительные конструкции для грузоподъемных машин, предусмотренных 7.10.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13.6 Ограждающие конструкции помещения для вентиляционного оборудования, размещаемого в пределах обслуживаемого пожарного отсека, следует предусматривать с пределом огнестойкости REI 45, двери - с пределом огнестойкости не менее EI 30.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13.7 Ограждающие конструкции помещения для вентиляционного оборудования, размещенного в пределах другого пожарного отсека (7.10.5), следует предусматривать с пределом огнестойкости REI 150, двери - с пределом огнестойкости не менее EI 30.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13.8 Высоту помещения для вентиляционного оборудования следует предусматривать с учетом работы в нем грузоподъемных машин, но не менее 2,2 м от отметки чистого пола до низа выступающих конструкций перекрытий.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13.9 Для монтажа и демонтажа вентиляционного или холодильного оборудования (или замены его частей) следует предусматривать монтажные проемы.</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14 ВОДОСНАБЖЕНИЕ И КАНАЛИЗАЦИЯ СИСТЕМ ОТОПЛЕНИЯ, ВЕНТИЛЯЦИИ И КОНДИЦИОНИРОВАНИЯ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14.1 Водоснабжение камер орошения, увлажнителей и </w:t>
      </w:r>
      <w:proofErr w:type="spellStart"/>
      <w:r w:rsidRPr="007C56E0">
        <w:rPr>
          <w:rFonts w:ascii="Times New Roman" w:eastAsia="Times New Roman" w:hAnsi="Times New Roman" w:cs="Times New Roman"/>
          <w:sz w:val="24"/>
          <w:szCs w:val="24"/>
          <w:lang w:eastAsia="ru-RU"/>
        </w:rPr>
        <w:t>доувлажнителей</w:t>
      </w:r>
      <w:proofErr w:type="spellEnd"/>
      <w:r w:rsidRPr="007C56E0">
        <w:rPr>
          <w:rFonts w:ascii="Times New Roman" w:eastAsia="Times New Roman" w:hAnsi="Times New Roman" w:cs="Times New Roman"/>
          <w:sz w:val="24"/>
          <w:szCs w:val="24"/>
          <w:lang w:eastAsia="ru-RU"/>
        </w:rPr>
        <w:t xml:space="preserve"> и других устройств, используемых для обработки приточного и </w:t>
      </w:r>
      <w:proofErr w:type="spellStart"/>
      <w:r w:rsidRPr="007C56E0">
        <w:rPr>
          <w:rFonts w:ascii="Times New Roman" w:eastAsia="Times New Roman" w:hAnsi="Times New Roman" w:cs="Times New Roman"/>
          <w:sz w:val="24"/>
          <w:szCs w:val="24"/>
          <w:lang w:eastAsia="ru-RU"/>
        </w:rPr>
        <w:t>рециркуляционного</w:t>
      </w:r>
      <w:proofErr w:type="spellEnd"/>
      <w:r w:rsidRPr="007C56E0">
        <w:rPr>
          <w:rFonts w:ascii="Times New Roman" w:eastAsia="Times New Roman" w:hAnsi="Times New Roman" w:cs="Times New Roman"/>
          <w:sz w:val="24"/>
          <w:szCs w:val="24"/>
          <w:lang w:eastAsia="ru-RU"/>
        </w:rPr>
        <w:t xml:space="preserve"> воздуха, следует предусматривать водой питьевого качества.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14.2 Воду, циркулирующую в камерах орошения и других аппаратах систем вентиляции и кондиционирования, следует фильтровать. При повышенных санитарных требованиях необходимо предусматривать бактерицидную очистку воды.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14.3 Воду технического качества следует предусматривать для мокрых пылеуловителей вытяжных систем (кроме </w:t>
      </w:r>
      <w:proofErr w:type="spellStart"/>
      <w:r w:rsidRPr="007C56E0">
        <w:rPr>
          <w:rFonts w:ascii="Times New Roman" w:eastAsia="Times New Roman" w:hAnsi="Times New Roman" w:cs="Times New Roman"/>
          <w:sz w:val="24"/>
          <w:szCs w:val="24"/>
          <w:lang w:eastAsia="ru-RU"/>
        </w:rPr>
        <w:t>рециркуляционных</w:t>
      </w:r>
      <w:proofErr w:type="spellEnd"/>
      <w:r w:rsidRPr="007C56E0">
        <w:rPr>
          <w:rFonts w:ascii="Times New Roman" w:eastAsia="Times New Roman" w:hAnsi="Times New Roman" w:cs="Times New Roman"/>
          <w:sz w:val="24"/>
          <w:szCs w:val="24"/>
          <w:lang w:eastAsia="ru-RU"/>
        </w:rPr>
        <w:t xml:space="preserve">), а также для промывки приточного и </w:t>
      </w:r>
      <w:proofErr w:type="spellStart"/>
      <w:r w:rsidRPr="007C56E0">
        <w:rPr>
          <w:rFonts w:ascii="Times New Roman" w:eastAsia="Times New Roman" w:hAnsi="Times New Roman" w:cs="Times New Roman"/>
          <w:sz w:val="24"/>
          <w:szCs w:val="24"/>
          <w:lang w:eastAsia="ru-RU"/>
        </w:rPr>
        <w:t>теплоутилизационного</w:t>
      </w:r>
      <w:proofErr w:type="spellEnd"/>
      <w:r w:rsidRPr="007C56E0">
        <w:rPr>
          <w:rFonts w:ascii="Times New Roman" w:eastAsia="Times New Roman" w:hAnsi="Times New Roman" w:cs="Times New Roman"/>
          <w:sz w:val="24"/>
          <w:szCs w:val="24"/>
          <w:lang w:eastAsia="ru-RU"/>
        </w:rPr>
        <w:t xml:space="preserve">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14.4 Отвод воды в канализацию следует предусматривать для опорожнения оборудования и систем отопления, тепло- и холодоснабжения и для отвода конденсата.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14.5 Качество воды, охлаждающей аппаратуру холодильных установок, следует принимать по техническим условиям на холодильные машины.</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А </w:t>
      </w:r>
      <w:r w:rsidRPr="007C56E0">
        <w:rPr>
          <w:rFonts w:ascii="Times New Roman" w:eastAsia="Times New Roman" w:hAnsi="Times New Roman" w:cs="Times New Roman"/>
          <w:b/>
          <w:bCs/>
          <w:kern w:val="36"/>
          <w:sz w:val="24"/>
          <w:szCs w:val="24"/>
          <w:lang w:eastAsia="ru-RU"/>
        </w:rPr>
        <w:br/>
        <w:t>ТЕРМИНЫ И ИХ ОПРЕДЕЛЕНИЯ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настоящем документе применяют следующие термины с соответствующими определениями.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Вентиляция</w:t>
      </w:r>
      <w:r w:rsidRPr="007C56E0">
        <w:rPr>
          <w:rFonts w:ascii="Times New Roman" w:eastAsia="Times New Roman" w:hAnsi="Times New Roman" w:cs="Times New Roman"/>
          <w:sz w:val="24"/>
          <w:szCs w:val="24"/>
          <w:lang w:eastAsia="ru-RU"/>
        </w:rPr>
        <w:t xml:space="preserve"> - обмен воздуха в помещениях для удаления избытков теплоты, влаги, вредных и других веществ с целью обеспечения допустимых метеорологических условий и чистоты воздуха в обслуживаемой или рабочей зоне при средней необеспеченности 400 ч/г - при круглосуточной работе и 300 ч/г - при односменной работе в дневное время.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Верхняя зона помещения</w:t>
      </w:r>
      <w:r w:rsidRPr="007C56E0">
        <w:rPr>
          <w:rFonts w:ascii="Times New Roman" w:eastAsia="Times New Roman" w:hAnsi="Times New Roman" w:cs="Times New Roman"/>
          <w:sz w:val="24"/>
          <w:szCs w:val="24"/>
          <w:lang w:eastAsia="ru-RU"/>
        </w:rPr>
        <w:t xml:space="preserve"> - зона помещения, расположенная выше обслуживаемой или рабочей зоны.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lastRenderedPageBreak/>
        <w:t>Взрывоопасная смесь</w:t>
      </w:r>
      <w:r w:rsidRPr="007C56E0">
        <w:rPr>
          <w:rFonts w:ascii="Times New Roman" w:eastAsia="Times New Roman" w:hAnsi="Times New Roman" w:cs="Times New Roman"/>
          <w:sz w:val="24"/>
          <w:szCs w:val="24"/>
          <w:lang w:eastAsia="ru-RU"/>
        </w:rPr>
        <w:t xml:space="preserve"> - смесь горючих газов, паров, пыли, аэрозолей или волокон с воздухом при нормальных атмосферных условиях (давлении 760 мм рт. ст. и температуре 20 °С), у которой при воспламенении горение распространяется на весь объем несгоревшей смеси и развивается давление взрыва, превышающее 5 кПа. Взрывоопасность веществ, выделяющихся при технологических процессах, следует принимать по заданию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Воздушный затво</w:t>
      </w:r>
      <w:r w:rsidRPr="007C56E0">
        <w:rPr>
          <w:rFonts w:ascii="Times New Roman" w:eastAsia="Times New Roman" w:hAnsi="Times New Roman" w:cs="Times New Roman"/>
          <w:sz w:val="24"/>
          <w:szCs w:val="24"/>
          <w:lang w:eastAsia="ru-RU"/>
        </w:rPr>
        <w:t>р - вертикальный участок воздуховода, изменяющий направление движения дыма (продуктов горения) на 180° и препятствующий при пожаре прониканию дыма из нижерасположенных этажей в вышерасположенные.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Вредные вещества</w:t>
      </w:r>
      <w:r w:rsidRPr="007C56E0">
        <w:rPr>
          <w:rFonts w:ascii="Times New Roman" w:eastAsia="Times New Roman" w:hAnsi="Times New Roman" w:cs="Times New Roman"/>
          <w:sz w:val="24"/>
          <w:szCs w:val="24"/>
          <w:lang w:eastAsia="ru-RU"/>
        </w:rPr>
        <w:t xml:space="preserve"> - вещества, для которых органами </w:t>
      </w:r>
      <w:proofErr w:type="spellStart"/>
      <w:r w:rsidRPr="007C56E0">
        <w:rPr>
          <w:rFonts w:ascii="Times New Roman" w:eastAsia="Times New Roman" w:hAnsi="Times New Roman" w:cs="Times New Roman"/>
          <w:sz w:val="24"/>
          <w:szCs w:val="24"/>
          <w:lang w:eastAsia="ru-RU"/>
        </w:rPr>
        <w:t>санэпидемнадзора</w:t>
      </w:r>
      <w:proofErr w:type="spellEnd"/>
      <w:r w:rsidRPr="007C56E0">
        <w:rPr>
          <w:rFonts w:ascii="Times New Roman" w:eastAsia="Times New Roman" w:hAnsi="Times New Roman" w:cs="Times New Roman"/>
          <w:sz w:val="24"/>
          <w:szCs w:val="24"/>
          <w:lang w:eastAsia="ru-RU"/>
        </w:rPr>
        <w:t xml:space="preserve"> установлена предельно допустимая концентрация (ПДК) вредного вещества.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Дисбаланс</w:t>
      </w:r>
      <w:r w:rsidRPr="007C56E0">
        <w:rPr>
          <w:rFonts w:ascii="Times New Roman" w:eastAsia="Times New Roman" w:hAnsi="Times New Roman" w:cs="Times New Roman"/>
          <w:sz w:val="24"/>
          <w:szCs w:val="24"/>
          <w:lang w:eastAsia="ru-RU"/>
        </w:rPr>
        <w:t xml:space="preserve"> - разность расходов воздуха, подаваемого в помещение (здание) и удаляемого из него системами вентиляции с искусственным побуждением, кондиционирования воздуха и воздушного отопления.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Дымовой клапан</w:t>
      </w:r>
      <w:r w:rsidRPr="007C56E0">
        <w:rPr>
          <w:rFonts w:ascii="Times New Roman" w:eastAsia="Times New Roman" w:hAnsi="Times New Roman" w:cs="Times New Roman"/>
          <w:sz w:val="24"/>
          <w:szCs w:val="24"/>
          <w:lang w:eastAsia="ru-RU"/>
        </w:rPr>
        <w:t xml:space="preserve"> - клапан с нормируемым пределом огнестойкости, открывающийся при пожаре.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b/>
          <w:bCs/>
          <w:sz w:val="24"/>
          <w:szCs w:val="24"/>
          <w:lang w:eastAsia="ru-RU"/>
        </w:rPr>
        <w:t>Дымоприемное</w:t>
      </w:r>
      <w:proofErr w:type="spellEnd"/>
      <w:r w:rsidRPr="007C56E0">
        <w:rPr>
          <w:rFonts w:ascii="Times New Roman" w:eastAsia="Times New Roman" w:hAnsi="Times New Roman" w:cs="Times New Roman"/>
          <w:b/>
          <w:bCs/>
          <w:sz w:val="24"/>
          <w:szCs w:val="24"/>
          <w:lang w:eastAsia="ru-RU"/>
        </w:rPr>
        <w:t xml:space="preserve"> устройство</w:t>
      </w:r>
      <w:r w:rsidRPr="007C56E0">
        <w:rPr>
          <w:rFonts w:ascii="Times New Roman" w:eastAsia="Times New Roman" w:hAnsi="Times New Roman" w:cs="Times New Roman"/>
          <w:sz w:val="24"/>
          <w:szCs w:val="24"/>
          <w:lang w:eastAsia="ru-RU"/>
        </w:rPr>
        <w:t xml:space="preserve"> - отверстие в воздуховоде (канале, шахте) с установленным на нем или на воздуховоде дымовым клапаном, открывающимся при пожаре.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Дымоход</w:t>
      </w:r>
      <w:r w:rsidRPr="007C56E0">
        <w:rPr>
          <w:rFonts w:ascii="Times New Roman" w:eastAsia="Times New Roman" w:hAnsi="Times New Roman" w:cs="Times New Roman"/>
          <w:sz w:val="24"/>
          <w:szCs w:val="24"/>
          <w:lang w:eastAsia="ru-RU"/>
        </w:rPr>
        <w:t xml:space="preserve"> - вертикальный канал или трубопровод прямоугольного или круглого сечения для создания тяги и отвода дымовых газов от </w:t>
      </w:r>
      <w:proofErr w:type="spellStart"/>
      <w:r w:rsidRPr="007C56E0">
        <w:rPr>
          <w:rFonts w:ascii="Times New Roman" w:eastAsia="Times New Roman" w:hAnsi="Times New Roman" w:cs="Times New Roman"/>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xml:space="preserve"> (котла, печи) и дымоотвода вверх в атмосферу.</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Дымоотвод</w:t>
      </w:r>
      <w:r w:rsidRPr="007C56E0">
        <w:rPr>
          <w:rFonts w:ascii="Times New Roman" w:eastAsia="Times New Roman" w:hAnsi="Times New Roman" w:cs="Times New Roman"/>
          <w:sz w:val="24"/>
          <w:szCs w:val="24"/>
          <w:lang w:eastAsia="ru-RU"/>
        </w:rPr>
        <w:t xml:space="preserve"> - трубопровод или канал для отвода дымовых газов от </w:t>
      </w:r>
      <w:proofErr w:type="spellStart"/>
      <w:r w:rsidRPr="007C56E0">
        <w:rPr>
          <w:rFonts w:ascii="Times New Roman" w:eastAsia="Times New Roman" w:hAnsi="Times New Roman" w:cs="Times New Roman"/>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xml:space="preserve"> до дымохода или наружу через стену здания.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Дымовая зона </w:t>
      </w:r>
      <w:r w:rsidRPr="007C56E0">
        <w:rPr>
          <w:rFonts w:ascii="Times New Roman" w:eastAsia="Times New Roman" w:hAnsi="Times New Roman" w:cs="Times New Roman"/>
          <w:sz w:val="24"/>
          <w:szCs w:val="24"/>
          <w:lang w:eastAsia="ru-RU"/>
        </w:rPr>
        <w:t>- часть помещения общей площадью не более 3000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из которой удаляются продукты горения (дым), обеспечивая эвакуацию людей из горящего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Зона дыхания</w:t>
      </w:r>
      <w:r w:rsidRPr="007C56E0">
        <w:rPr>
          <w:rFonts w:ascii="Times New Roman" w:eastAsia="Times New Roman" w:hAnsi="Times New Roman" w:cs="Times New Roman"/>
          <w:sz w:val="24"/>
          <w:szCs w:val="24"/>
          <w:lang w:eastAsia="ru-RU"/>
        </w:rPr>
        <w:t xml:space="preserve"> - пространство радиусом 0,5 м от лица работающего.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Защищаемое помещение</w:t>
      </w:r>
      <w:r w:rsidRPr="007C56E0">
        <w:rPr>
          <w:rFonts w:ascii="Times New Roman" w:eastAsia="Times New Roman" w:hAnsi="Times New Roman" w:cs="Times New Roman"/>
          <w:sz w:val="24"/>
          <w:szCs w:val="24"/>
          <w:lang w:eastAsia="ru-RU"/>
        </w:rPr>
        <w:t xml:space="preserve"> -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Избытки явной теплоты</w:t>
      </w:r>
      <w:r w:rsidRPr="007C56E0">
        <w:rPr>
          <w:rFonts w:ascii="Times New Roman" w:eastAsia="Times New Roman" w:hAnsi="Times New Roman" w:cs="Times New Roman"/>
          <w:sz w:val="24"/>
          <w:szCs w:val="24"/>
          <w:lang w:eastAsia="ru-RU"/>
        </w:rPr>
        <w:t xml:space="preserve"> - разность тепловых потоков, поступающих в помещение и уходящих из него при расчетных параметрах наружного воздуха (после осуществления технологических и строительных мероприятий по уменьшению теплопоступлений от оборудования, трубопроводов и солнечной радиации).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Коллектор - участок воздуховода, к которому присоединяются воздуховоды из двух или большего числа этажей.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lastRenderedPageBreak/>
        <w:t>Кондиционирование воздуха</w:t>
      </w:r>
      <w:r w:rsidRPr="007C56E0">
        <w:rPr>
          <w:rFonts w:ascii="Times New Roman" w:eastAsia="Times New Roman" w:hAnsi="Times New Roman" w:cs="Times New Roman"/>
          <w:sz w:val="24"/>
          <w:szCs w:val="24"/>
          <w:lang w:eastAsia="ru-RU"/>
        </w:rPr>
        <w:t xml:space="preserve"> -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с целью обеспечения главным образом оптимальных метеорологических условий, наиболее благоприятных для самочувствия людей, ведения технологического процесса, обеспечения сохранности ценностей.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Коридор, не имеющий естественного освещения</w:t>
      </w:r>
      <w:r w:rsidRPr="007C56E0">
        <w:rPr>
          <w:rFonts w:ascii="Times New Roman" w:eastAsia="Times New Roman" w:hAnsi="Times New Roman" w:cs="Times New Roman"/>
          <w:sz w:val="24"/>
          <w:szCs w:val="24"/>
          <w:lang w:eastAsia="ru-RU"/>
        </w:rPr>
        <w:t xml:space="preserve"> - коридор, не имеющий световых проемов в наружных ограждениях.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Кладовая </w:t>
      </w:r>
      <w:r w:rsidRPr="007C56E0">
        <w:rPr>
          <w:rFonts w:ascii="Times New Roman" w:eastAsia="Times New Roman" w:hAnsi="Times New Roman" w:cs="Times New Roman"/>
          <w:sz w:val="24"/>
          <w:szCs w:val="24"/>
          <w:lang w:eastAsia="ru-RU"/>
        </w:rPr>
        <w:t>- склад в жилом или общественном здании без постоянного пребывания людей.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Местный отсос</w:t>
      </w:r>
      <w:r w:rsidRPr="007C56E0">
        <w:rPr>
          <w:rFonts w:ascii="Times New Roman" w:eastAsia="Times New Roman" w:hAnsi="Times New Roman" w:cs="Times New Roman"/>
          <w:sz w:val="24"/>
          <w:szCs w:val="24"/>
          <w:lang w:eastAsia="ru-RU"/>
        </w:rPr>
        <w:t xml:space="preserve"> -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Место постоянного пребывания людей в помещении</w:t>
      </w:r>
      <w:r w:rsidRPr="007C56E0">
        <w:rPr>
          <w:rFonts w:ascii="Times New Roman" w:eastAsia="Times New Roman" w:hAnsi="Times New Roman" w:cs="Times New Roman"/>
          <w:sz w:val="24"/>
          <w:szCs w:val="24"/>
          <w:lang w:eastAsia="ru-RU"/>
        </w:rPr>
        <w:t xml:space="preserve"> - место, где люди находятся более 2 ч непрерывно.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Многоэтажное здание</w:t>
      </w:r>
      <w:r w:rsidRPr="007C56E0">
        <w:rPr>
          <w:rFonts w:ascii="Times New Roman" w:eastAsia="Times New Roman" w:hAnsi="Times New Roman" w:cs="Times New Roman"/>
          <w:sz w:val="24"/>
          <w:szCs w:val="24"/>
          <w:lang w:eastAsia="ru-RU"/>
        </w:rPr>
        <w:t xml:space="preserve"> - здание с числом этажей 2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Непостоянное рабочее мес</w:t>
      </w:r>
      <w:r w:rsidRPr="007C56E0">
        <w:rPr>
          <w:rFonts w:ascii="Times New Roman" w:eastAsia="Times New Roman" w:hAnsi="Times New Roman" w:cs="Times New Roman"/>
          <w:sz w:val="24"/>
          <w:szCs w:val="24"/>
          <w:lang w:eastAsia="ru-RU"/>
        </w:rPr>
        <w:t>то - место, где люди работают менее 2 ч в смену непрерывно или менее 50 % рабочего времени.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Обслуживаемая зона</w:t>
      </w:r>
      <w:r w:rsidRPr="007C56E0">
        <w:rPr>
          <w:rFonts w:ascii="Times New Roman" w:eastAsia="Times New Roman" w:hAnsi="Times New Roman" w:cs="Times New Roman"/>
          <w:sz w:val="24"/>
          <w:szCs w:val="24"/>
          <w:lang w:eastAsia="ru-RU"/>
        </w:rPr>
        <w:t xml:space="preserve"> - пространство в помещении высотой 2 м с постоянным пребыванием людей, стоящих или двигающихся, и высотой 1,5м - людей сидящих.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Огнестойкий воздуховод </w:t>
      </w:r>
      <w:r w:rsidRPr="007C56E0">
        <w:rPr>
          <w:rFonts w:ascii="Times New Roman" w:eastAsia="Times New Roman" w:hAnsi="Times New Roman" w:cs="Times New Roman"/>
          <w:sz w:val="24"/>
          <w:szCs w:val="24"/>
          <w:lang w:eastAsia="ru-RU"/>
        </w:rPr>
        <w:t>- плотный воздуховод со стенками, имеющими нормируемый предел огнестойкости.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Отопление </w:t>
      </w:r>
      <w:r w:rsidRPr="007C56E0">
        <w:rPr>
          <w:rFonts w:ascii="Times New Roman" w:eastAsia="Times New Roman" w:hAnsi="Times New Roman" w:cs="Times New Roman"/>
          <w:sz w:val="24"/>
          <w:szCs w:val="24"/>
          <w:lang w:eastAsia="ru-RU"/>
        </w:rPr>
        <w:t>- поддержание в закрытых помещениях нормируемой температуры со средней необеспеченностью 50 ч/г.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b/>
          <w:bCs/>
          <w:sz w:val="24"/>
          <w:szCs w:val="24"/>
          <w:lang w:eastAsia="ru-RU"/>
        </w:rPr>
        <w:t>Отступка</w:t>
      </w:r>
      <w:proofErr w:type="spellEnd"/>
      <w:r w:rsidRPr="007C56E0">
        <w:rPr>
          <w:rFonts w:ascii="Times New Roman" w:eastAsia="Times New Roman" w:hAnsi="Times New Roman" w:cs="Times New Roman"/>
          <w:b/>
          <w:bCs/>
          <w:sz w:val="24"/>
          <w:szCs w:val="24"/>
          <w:lang w:eastAsia="ru-RU"/>
        </w:rPr>
        <w:t xml:space="preserve"> </w:t>
      </w:r>
      <w:r w:rsidRPr="007C56E0">
        <w:rPr>
          <w:rFonts w:ascii="Times New Roman" w:eastAsia="Times New Roman" w:hAnsi="Times New Roman" w:cs="Times New Roman"/>
          <w:sz w:val="24"/>
          <w:szCs w:val="24"/>
          <w:lang w:eastAsia="ru-RU"/>
        </w:rPr>
        <w:t xml:space="preserve">- расстояние от наружной поверхности печи или дымового канала (трубы) до защищенной или не защищенной от возгорания стены или перегородки из горючих или </w:t>
      </w:r>
      <w:proofErr w:type="spellStart"/>
      <w:r w:rsidRPr="007C56E0">
        <w:rPr>
          <w:rFonts w:ascii="Times New Roman" w:eastAsia="Times New Roman" w:hAnsi="Times New Roman" w:cs="Times New Roman"/>
          <w:sz w:val="24"/>
          <w:szCs w:val="24"/>
          <w:lang w:eastAsia="ru-RU"/>
        </w:rPr>
        <w:t>трудногорючих</w:t>
      </w:r>
      <w:proofErr w:type="spellEnd"/>
      <w:r w:rsidRPr="007C56E0">
        <w:rPr>
          <w:rFonts w:ascii="Times New Roman" w:eastAsia="Times New Roman" w:hAnsi="Times New Roman" w:cs="Times New Roman"/>
          <w:sz w:val="24"/>
          <w:szCs w:val="24"/>
          <w:lang w:eastAsia="ru-RU"/>
        </w:rPr>
        <w:t xml:space="preserve"> материалов.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Пожароопасная смесь</w:t>
      </w:r>
      <w:r w:rsidRPr="007C56E0">
        <w:rPr>
          <w:rFonts w:ascii="Times New Roman" w:eastAsia="Times New Roman" w:hAnsi="Times New Roman" w:cs="Times New Roman"/>
          <w:sz w:val="24"/>
          <w:szCs w:val="24"/>
          <w:lang w:eastAsia="ru-RU"/>
        </w:rPr>
        <w:t xml:space="preserve"> - смесь горючих газов, паров, пыли, волокон с воздухом, если при ее горении развивается давление, не превышающее 5 кПа. </w:t>
      </w:r>
      <w:proofErr w:type="spellStart"/>
      <w:r w:rsidRPr="007C56E0">
        <w:rPr>
          <w:rFonts w:ascii="Times New Roman" w:eastAsia="Times New Roman" w:hAnsi="Times New Roman" w:cs="Times New Roman"/>
          <w:sz w:val="24"/>
          <w:szCs w:val="24"/>
          <w:lang w:eastAsia="ru-RU"/>
        </w:rPr>
        <w:t>Пожароопасность</w:t>
      </w:r>
      <w:proofErr w:type="spellEnd"/>
      <w:r w:rsidRPr="007C56E0">
        <w:rPr>
          <w:rFonts w:ascii="Times New Roman" w:eastAsia="Times New Roman" w:hAnsi="Times New Roman" w:cs="Times New Roman"/>
          <w:sz w:val="24"/>
          <w:szCs w:val="24"/>
          <w:lang w:eastAsia="ru-RU"/>
        </w:rPr>
        <w:t xml:space="preserve"> смеси должна быть указана в задании на проектирование.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Поквартирное теплоснабжение</w:t>
      </w:r>
      <w:r w:rsidRPr="007C56E0">
        <w:rPr>
          <w:rFonts w:ascii="Times New Roman" w:eastAsia="Times New Roman" w:hAnsi="Times New Roman" w:cs="Times New Roman"/>
          <w:sz w:val="24"/>
          <w:szCs w:val="24"/>
          <w:lang w:eastAsia="ru-RU"/>
        </w:rPr>
        <w:t xml:space="preserve"> - обеспечение теплом систем отопления, вентиляции и горячего водоснабжения квартир в жилом здании. Система состоит из индивидуального источника теплоты - </w:t>
      </w:r>
      <w:proofErr w:type="spellStart"/>
      <w:r w:rsidRPr="007C56E0">
        <w:rPr>
          <w:rFonts w:ascii="Times New Roman" w:eastAsia="Times New Roman" w:hAnsi="Times New Roman" w:cs="Times New Roman"/>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трубопроводов горячего водоснабжения с водоразборной арматурой, трубопроводов отопления с отопительными приборами и теплообменников систем вентиляции.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Постоянное рабочее место</w:t>
      </w:r>
      <w:r w:rsidRPr="007C56E0">
        <w:rPr>
          <w:rFonts w:ascii="Times New Roman" w:eastAsia="Times New Roman" w:hAnsi="Times New Roman" w:cs="Times New Roman"/>
          <w:sz w:val="24"/>
          <w:szCs w:val="24"/>
          <w:lang w:eastAsia="ru-RU"/>
        </w:rPr>
        <w:t xml:space="preserve"> - место, где люди работают более 2 ч непрерывно или более 50 % рабочего времени.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lastRenderedPageBreak/>
        <w:t>Помещение с массовым пребыванием людей</w:t>
      </w:r>
      <w:r w:rsidRPr="007C56E0">
        <w:rPr>
          <w:rFonts w:ascii="Times New Roman" w:eastAsia="Times New Roman" w:hAnsi="Times New Roman" w:cs="Times New Roman"/>
          <w:sz w:val="24"/>
          <w:szCs w:val="24"/>
          <w:lang w:eastAsia="ru-RU"/>
        </w:rPr>
        <w:t xml:space="preserve"> - помещение (залы и фойе театров, кинотеатров, залы заседаний, совещаний, лекционные аудитории, рестораны, вестибюли, кассовые залы, производственные и др.) с постоянным или временным пребыванием людей (кроме аварийных ситуаций) числом более 1 чел.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помещения площадью 50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Помещение без естественного проветривания</w:t>
      </w:r>
      <w:r w:rsidRPr="007C56E0">
        <w:rPr>
          <w:rFonts w:ascii="Times New Roman" w:eastAsia="Times New Roman" w:hAnsi="Times New Roman" w:cs="Times New Roman"/>
          <w:sz w:val="24"/>
          <w:szCs w:val="24"/>
          <w:lang w:eastAsia="ru-RU"/>
        </w:rPr>
        <w:t xml:space="preserve"> - помещение без открываемых окон или проемов в наружных стенах или помещение с открываемыми окнами (проемами), расположенными на расстоянии, превышающем пятикратную высоту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Помещение, не имеющее выделений вредных веществ</w:t>
      </w:r>
      <w:r w:rsidRPr="007C56E0">
        <w:rPr>
          <w:rFonts w:ascii="Times New Roman" w:eastAsia="Times New Roman" w:hAnsi="Times New Roman" w:cs="Times New Roman"/>
          <w:sz w:val="24"/>
          <w:szCs w:val="24"/>
          <w:lang w:eastAsia="ru-RU"/>
        </w:rPr>
        <w:t xml:space="preserve"> -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Помещение, не имеющее естественного освещения</w:t>
      </w:r>
      <w:r w:rsidRPr="007C56E0">
        <w:rPr>
          <w:rFonts w:ascii="Times New Roman" w:eastAsia="Times New Roman" w:hAnsi="Times New Roman" w:cs="Times New Roman"/>
          <w:sz w:val="24"/>
          <w:szCs w:val="24"/>
          <w:lang w:eastAsia="ru-RU"/>
        </w:rPr>
        <w:t xml:space="preserve"> - помещение, не имеющее окон или световых проемов в наружных ограждениях,</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Прямое испарительное охлаждение</w:t>
      </w:r>
      <w:r w:rsidRPr="007C56E0">
        <w:rPr>
          <w:rFonts w:ascii="Times New Roman" w:eastAsia="Times New Roman" w:hAnsi="Times New Roman" w:cs="Times New Roman"/>
          <w:sz w:val="24"/>
          <w:szCs w:val="24"/>
          <w:lang w:eastAsia="ru-RU"/>
        </w:rPr>
        <w:t xml:space="preserve"> - охлаждение воздуха </w:t>
      </w:r>
      <w:proofErr w:type="spellStart"/>
      <w:r w:rsidRPr="007C56E0">
        <w:rPr>
          <w:rFonts w:ascii="Times New Roman" w:eastAsia="Times New Roman" w:hAnsi="Times New Roman" w:cs="Times New Roman"/>
          <w:sz w:val="24"/>
          <w:szCs w:val="24"/>
          <w:lang w:eastAsia="ru-RU"/>
        </w:rPr>
        <w:t>рециркулирующей</w:t>
      </w:r>
      <w:proofErr w:type="spellEnd"/>
      <w:r w:rsidRPr="007C56E0">
        <w:rPr>
          <w:rFonts w:ascii="Times New Roman" w:eastAsia="Times New Roman" w:hAnsi="Times New Roman" w:cs="Times New Roman"/>
          <w:sz w:val="24"/>
          <w:szCs w:val="24"/>
          <w:lang w:eastAsia="ru-RU"/>
        </w:rPr>
        <w:t xml:space="preserve"> водой.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Рабочая зона</w:t>
      </w:r>
      <w:r w:rsidRPr="007C56E0">
        <w:rPr>
          <w:rFonts w:ascii="Times New Roman" w:eastAsia="Times New Roman" w:hAnsi="Times New Roman" w:cs="Times New Roman"/>
          <w:sz w:val="24"/>
          <w:szCs w:val="24"/>
          <w:lang w:eastAsia="ru-RU"/>
        </w:rPr>
        <w:t xml:space="preserve"> - пространство над уровнем пола или рабочей площадки высотой 2 м при выполнении работы стоя или 1,5м - при выполнении работы сидя.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Разделка </w:t>
      </w:r>
      <w:r w:rsidRPr="007C56E0">
        <w:rPr>
          <w:rFonts w:ascii="Times New Roman" w:eastAsia="Times New Roman" w:hAnsi="Times New Roman" w:cs="Times New Roman"/>
          <w:sz w:val="24"/>
          <w:szCs w:val="24"/>
          <w:lang w:eastAsia="ru-RU"/>
        </w:rPr>
        <w:t xml:space="preserve">- утолщение стенки печи или дымового канала (трубы) в месте соприкосновения ее с конструкцией здания, выполненной из горючего или </w:t>
      </w:r>
      <w:proofErr w:type="spellStart"/>
      <w:r w:rsidRPr="007C56E0">
        <w:rPr>
          <w:rFonts w:ascii="Times New Roman" w:eastAsia="Times New Roman" w:hAnsi="Times New Roman" w:cs="Times New Roman"/>
          <w:sz w:val="24"/>
          <w:szCs w:val="24"/>
          <w:lang w:eastAsia="ru-RU"/>
        </w:rPr>
        <w:t>трудногорючего</w:t>
      </w:r>
      <w:proofErr w:type="spellEnd"/>
      <w:r w:rsidRPr="007C56E0">
        <w:rPr>
          <w:rFonts w:ascii="Times New Roman" w:eastAsia="Times New Roman" w:hAnsi="Times New Roman" w:cs="Times New Roman"/>
          <w:sz w:val="24"/>
          <w:szCs w:val="24"/>
          <w:lang w:eastAsia="ru-RU"/>
        </w:rPr>
        <w:t xml:space="preserve"> материала.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Резервуар дыма</w:t>
      </w:r>
      <w:r w:rsidRPr="007C56E0">
        <w:rPr>
          <w:rFonts w:ascii="Times New Roman" w:eastAsia="Times New Roman" w:hAnsi="Times New Roman" w:cs="Times New Roman"/>
          <w:sz w:val="24"/>
          <w:szCs w:val="24"/>
          <w:lang w:eastAsia="ru-RU"/>
        </w:rPr>
        <w:t xml:space="preserve"> - дымовая зона, огражденная по периметру негорючими завесами, спускающимися с потолка (перекрытия) до уровня 2,5 м от пола и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Резервная система вентиляции (резервный вентилятор</w:t>
      </w:r>
      <w:r w:rsidRPr="007C56E0">
        <w:rPr>
          <w:rFonts w:ascii="Times New Roman" w:eastAsia="Times New Roman" w:hAnsi="Times New Roman" w:cs="Times New Roman"/>
          <w:sz w:val="24"/>
          <w:szCs w:val="24"/>
          <w:lang w:eastAsia="ru-RU"/>
        </w:rPr>
        <w:t>) - система (вентилятор), предусматриваемая в дополнение к основным системам для автоматического ее включения при выходе из строя одной из основных систем.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Рециркуляция воздуха</w:t>
      </w:r>
      <w:r w:rsidRPr="007C56E0">
        <w:rPr>
          <w:rFonts w:ascii="Times New Roman" w:eastAsia="Times New Roman" w:hAnsi="Times New Roman" w:cs="Times New Roman"/>
          <w:sz w:val="24"/>
          <w:szCs w:val="24"/>
          <w:lang w:eastAsia="ru-RU"/>
        </w:rPr>
        <w:t xml:space="preserve"> - подмешивание воздуха помещения к наружному воздуху и подача этой смеси в данное или другие помещения; рециркуляцией не является перемешивание воздуха в пределах одного помещения, в том числе сопровождаемое нагреванием (охлаждением) отопительными агрегатами (приборами) или вентиляторами-веерами.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Сборный воздуховод</w:t>
      </w:r>
      <w:r w:rsidRPr="007C56E0">
        <w:rPr>
          <w:rFonts w:ascii="Times New Roman" w:eastAsia="Times New Roman" w:hAnsi="Times New Roman" w:cs="Times New Roman"/>
          <w:sz w:val="24"/>
          <w:szCs w:val="24"/>
          <w:lang w:eastAsia="ru-RU"/>
        </w:rPr>
        <w:t xml:space="preserve"> - участок воздуховода, к которому присоединяются воздуховоды, проложенные на одном этаже.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 xml:space="preserve">Система местных отсосов </w:t>
      </w:r>
      <w:r w:rsidRPr="007C56E0">
        <w:rPr>
          <w:rFonts w:ascii="Times New Roman" w:eastAsia="Times New Roman" w:hAnsi="Times New Roman" w:cs="Times New Roman"/>
          <w:sz w:val="24"/>
          <w:szCs w:val="24"/>
          <w:lang w:eastAsia="ru-RU"/>
        </w:rPr>
        <w:t>- система местной вытяжной вентиляции, к воздуховодам которой присоединяются местные отсосы.</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b/>
          <w:bCs/>
          <w:sz w:val="24"/>
          <w:szCs w:val="24"/>
          <w:lang w:eastAsia="ru-RU"/>
        </w:rPr>
        <w:t>Теплогенератор</w:t>
      </w:r>
      <w:proofErr w:type="spellEnd"/>
      <w:r w:rsidRPr="007C56E0">
        <w:rPr>
          <w:rFonts w:ascii="Times New Roman" w:eastAsia="Times New Roman" w:hAnsi="Times New Roman" w:cs="Times New Roman"/>
          <w:b/>
          <w:bCs/>
          <w:sz w:val="24"/>
          <w:szCs w:val="24"/>
          <w:lang w:eastAsia="ru-RU"/>
        </w:rPr>
        <w:t xml:space="preserve"> (котел)</w:t>
      </w:r>
      <w:r w:rsidRPr="007C56E0">
        <w:rPr>
          <w:rFonts w:ascii="Times New Roman" w:eastAsia="Times New Roman" w:hAnsi="Times New Roman" w:cs="Times New Roman"/>
          <w:sz w:val="24"/>
          <w:szCs w:val="24"/>
          <w:lang w:eastAsia="ru-RU"/>
        </w:rPr>
        <w:t xml:space="preserve"> - источник теплоты (котел) </w:t>
      </w:r>
      <w:proofErr w:type="spellStart"/>
      <w:r w:rsidRPr="007C56E0">
        <w:rPr>
          <w:rFonts w:ascii="Times New Roman" w:eastAsia="Times New Roman" w:hAnsi="Times New Roman" w:cs="Times New Roman"/>
          <w:sz w:val="24"/>
          <w:szCs w:val="24"/>
          <w:lang w:eastAsia="ru-RU"/>
        </w:rPr>
        <w:t>теплопроизводительностью</w:t>
      </w:r>
      <w:proofErr w:type="spellEnd"/>
      <w:r w:rsidRPr="007C56E0">
        <w:rPr>
          <w:rFonts w:ascii="Times New Roman" w:eastAsia="Times New Roman" w:hAnsi="Times New Roman" w:cs="Times New Roman"/>
          <w:sz w:val="24"/>
          <w:szCs w:val="24"/>
          <w:lang w:eastAsia="ru-RU"/>
        </w:rPr>
        <w:t xml:space="preserve"> до 100 кВт, в котором для нагрева теплоносителя, направляемого потребителю, используется тепло, выделяющееся при сгорании топлива.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Теплоемкая печь</w:t>
      </w:r>
      <w:r w:rsidRPr="007C56E0">
        <w:rPr>
          <w:rFonts w:ascii="Times New Roman" w:eastAsia="Times New Roman" w:hAnsi="Times New Roman" w:cs="Times New Roman"/>
          <w:sz w:val="24"/>
          <w:szCs w:val="24"/>
          <w:lang w:eastAsia="ru-RU"/>
        </w:rPr>
        <w:t xml:space="preserve"> - печь, обеспечивающая нормируемую температуру воздуха в помещении при топке не более 2 раз в сутки.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lastRenderedPageBreak/>
        <w:t xml:space="preserve">Тепловая мощность </w:t>
      </w:r>
      <w:proofErr w:type="spellStart"/>
      <w:r w:rsidRPr="007C56E0">
        <w:rPr>
          <w:rFonts w:ascii="Times New Roman" w:eastAsia="Times New Roman" w:hAnsi="Times New Roman" w:cs="Times New Roman"/>
          <w:b/>
          <w:bCs/>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xml:space="preserve"> - количество теплоты, образующееся в результате сжигания топлива, подводимого к горелке (топке) в единицу времени.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b/>
          <w:bCs/>
          <w:sz w:val="24"/>
          <w:szCs w:val="24"/>
          <w:lang w:eastAsia="ru-RU"/>
        </w:rPr>
        <w:t>Теплопроизводительность</w:t>
      </w:r>
      <w:proofErr w:type="spellEnd"/>
      <w:r w:rsidRPr="007C56E0">
        <w:rPr>
          <w:rFonts w:ascii="Times New Roman" w:eastAsia="Times New Roman" w:hAnsi="Times New Roman" w:cs="Times New Roman"/>
          <w:b/>
          <w:bCs/>
          <w:sz w:val="24"/>
          <w:szCs w:val="24"/>
          <w:lang w:eastAsia="ru-RU"/>
        </w:rPr>
        <w:t xml:space="preserve"> </w:t>
      </w:r>
      <w:proofErr w:type="spellStart"/>
      <w:r w:rsidRPr="007C56E0">
        <w:rPr>
          <w:rFonts w:ascii="Times New Roman" w:eastAsia="Times New Roman" w:hAnsi="Times New Roman" w:cs="Times New Roman"/>
          <w:b/>
          <w:bCs/>
          <w:sz w:val="24"/>
          <w:szCs w:val="24"/>
          <w:lang w:eastAsia="ru-RU"/>
        </w:rPr>
        <w:t>теплогенератора</w:t>
      </w:r>
      <w:proofErr w:type="spellEnd"/>
      <w:r w:rsidRPr="007C56E0">
        <w:rPr>
          <w:rFonts w:ascii="Times New Roman" w:eastAsia="Times New Roman" w:hAnsi="Times New Roman" w:cs="Times New Roman"/>
          <w:sz w:val="24"/>
          <w:szCs w:val="24"/>
          <w:lang w:eastAsia="ru-RU"/>
        </w:rPr>
        <w:t xml:space="preserve"> - количество теплоты, передаваемое воде (теплоносителю) в единицу времени.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Транзитный воздуховод</w:t>
      </w:r>
      <w:r w:rsidRPr="007C56E0">
        <w:rPr>
          <w:rFonts w:ascii="Times New Roman" w:eastAsia="Times New Roman" w:hAnsi="Times New Roman" w:cs="Times New Roman"/>
          <w:sz w:val="24"/>
          <w:szCs w:val="24"/>
          <w:lang w:eastAsia="ru-RU"/>
        </w:rPr>
        <w:t xml:space="preserve"> - участок воздуховода, прокладываемый за пределами обслуживаемого им помещения или группы помещений.</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Б </w:t>
      </w:r>
      <w:r w:rsidRPr="007C56E0">
        <w:rPr>
          <w:rFonts w:ascii="Times New Roman" w:eastAsia="Times New Roman" w:hAnsi="Times New Roman" w:cs="Times New Roman"/>
          <w:b/>
          <w:bCs/>
          <w:kern w:val="36"/>
          <w:sz w:val="24"/>
          <w:szCs w:val="24"/>
          <w:lang w:eastAsia="ru-RU"/>
        </w:rPr>
        <w:br/>
        <w:t>СИСТЕМЫ ОТОПЛЕНИЯ</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Б.1</w:t>
      </w:r>
    </w:p>
    <w:tbl>
      <w:tblPr>
        <w:tblW w:w="112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525"/>
        <w:gridCol w:w="6680"/>
      </w:tblGrid>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Система отопления, отопительные приборы, теплоноситель, максимально допустимая температура теплоносителя или теплоотдающей поверхности</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Б.1. Жилые, общественные и административно -бытовые (кроме указанных в Б. 2- Б. 10)</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с радиаторами, панелями и конвекторами при температуре тепло носителя для двухтрубных систем - не более 95 °С; для однотрубных - не более 105 °С. Водяная с нагревательными элементами, встроенными в наружные стены перекрытия и полы (в соответствии с 6.5.13). Воздушная. Поквартирная водяная с радиаторами или конвекторами при температуре теплоносителя не более 95 °С. Электрическая или газовая с температурой на теплоотдающей поверхности не более 95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Б.2. Детские дошкольные, лестничные клетки и вестибюли в детских дошкольных учреждениях</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с радиаторами, панелями и конвекторами при температуре тепло носителя не более 95 °С (с учетом 4.4.3). Водяная с нагревательными элементами, встроенными в наружные стены перекрытия и полы (в соответствии с 6.5.13). Электрическая с температурой на теплоотдающей поверхности не более 90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Б.З. Палаты, операционные и другие помещения лечебного назначения в больницах (кроме психиатрических и наркологических, общественных и административно-бытовых)</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с радиаторами и панелями при температуре теплоносителя не более 85 °С. Водяная с нагревательными элементами, встроенными в наружные стены перекрытия и полы (в соответствии с 6.5.13)</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Б.4. Палаты, операционные и другие помещения лечебного назначения в психиатрических и наркологических больницах (кроме общественных и административно-бытовых)</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с радиаторами и панелями при температуре теплоносителя не более 95 °С. Водяная с нагревательными элементами и стояками, встроенными в наружные стены, перекрытия и полы (в соответствии с 6.5.13). Электрическая с температурой на теплоотдающей поверхности не более 95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Б.5. Спортивные залы</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Воздушная. Водяная с радиаторами, панелями и конвекторами и гладкими трубами при температуре теплоносителя не более 1 50 °С. Водяная с нагревательными элементами, встроенными в наружные стены перекрытия и полы (в соответствии с 6.5.13). Электрическая или газовая с температурой на теплоотдающей поверхности не более 150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Б.6. Бани, прачечные и душевые</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с радиаторами, конвекторами и гладкими трубами при температуре теплоносителя не более 95 °С для помещений бань и душевых, не более 150 °С - для прачечных. Воздушная. Водяная с нагревательными элементами, встроенными в наружные стены перекрытия и полы (в соответствии с 6.5.13)</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Б.7. Общественного питания (кроме ресторанов) и торговые залы (кроме указанных в Б.З)</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с радиаторами, панелями, конвекторами и гладкими трубами при температуре теплоносителя не более 150 °С. Водяная с нагревательными элементами и стояками, встроенными в наружные стены, перекрытия и полы (в соответствии с 6.5.13). Воздушная. Электрическая и газовая с температурой на теплоотдающей поверхности не более 150 °С. Электрическая и газовая с высокотемпературными излучателями в неутепленных и полуоткрытых помещениях и зданиях</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Б.8. Торговые залы и помещения для обработки и хранения материалов, содержащих легковоспламеняющиеся жидкости</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Принимать по Б. 11 а) или Б. 11 б) настоящего приложения</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Б.9. Пассажирские залы вокзалов</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Воздушная. Водяная с радиаторами и конвекторами при температуре теплоносителя не более 150 °С. Водяная с нагревательными элементами, встроенными в наружные стены, </w:t>
            </w:r>
            <w:r w:rsidRPr="007C56E0">
              <w:rPr>
                <w:rFonts w:ascii="Times New Roman" w:eastAsia="Times New Roman" w:hAnsi="Times New Roman" w:cs="Times New Roman"/>
                <w:sz w:val="24"/>
                <w:szCs w:val="24"/>
                <w:lang w:eastAsia="ru-RU"/>
              </w:rPr>
              <w:lastRenderedPageBreak/>
              <w:t>перекрытия и полы (в соответствии с 6.5.13). Электрическая с температурой на теплоотдающей поверхности не более 150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Б.10. Залы зрительные и рестораны</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с радиаторами и конвекторами при температуре теплоносителя не более 115 °С. Воздушная. Электрическая с температурой на теплоотдающей поверхности не более 115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Б.11 . Производственные:</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категорий А, Б, В 1-84 без выделений пыли и аэрозолей или с выделением негорючей пыли</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Воздушная (в соответствии с 4.4.6 и 7.1.11). Водяная и паровая (в соответствии с 6.1.6) при температуре теплоносителя: воды не более 150 °С, пара не более 1 30 °С. Электрическая и газовая для помещений категорий В1- В4 (кроме складов категорий В1- В4) при температуре на теплоотдающей поверхности не более 130 °С. Электрическая для помещений категорий А и Б (кроме складов категорий А и Б) во взрывозащищенном исполнении в соответствии с ПУЭ при температуре на теплоотдающей поверхности не более 1 30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категорий А, Б, В1- В4 с выделением горючей пыли и аэрозолей</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Воздушная (в соответствии с 4.4.6 и 7.1.11). Водяная и паровая (в соответствии с 6.1.6) при температуре теплоносителя: воды - не более 1 10 °С в помещениях категорий А и Б и не более 130 °С в помещениях категории В. Электрическая и газовая для помещений категорий В1- В4 (кроме складов категорий В1- В4) при температуре на теплоотдающей поверхности не более 110 °С. Электрическая для помещений категорий А и Б (кроме складов категорий А и Б) во взрывозащищенном исполнении в соответствии с ПУЭ при температуре на теплоотдающей поверхности не более 110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категорий Г и Д без выделений пыли и аэрозолей</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Воздушная. Водяная и паровая с ребристыми трубами, радиаторами и конвекторами при температуре теплоносителя: воды не более 150 °С, пара не более 130 °С. Водяная с нагревательными элементами и стояками, встроенными в наружные стены, перекрытия и полы (в соответствии с 6.5.13). Газовая и электрическая, в том числе с высокотемпературными излучателями, кроме складов категории В4 (в соответствии с 5.8 и 6.5.10)</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категорий Г и Д с повышенными требованиями к чистоте воздуха</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Воздушная. Водяная с радиаторами (без </w:t>
            </w:r>
            <w:proofErr w:type="spellStart"/>
            <w:r w:rsidRPr="007C56E0">
              <w:rPr>
                <w:rFonts w:ascii="Times New Roman" w:eastAsia="Times New Roman" w:hAnsi="Times New Roman" w:cs="Times New Roman"/>
                <w:sz w:val="24"/>
                <w:szCs w:val="24"/>
                <w:lang w:eastAsia="ru-RU"/>
              </w:rPr>
              <w:t>оребрения</w:t>
            </w:r>
            <w:proofErr w:type="spellEnd"/>
            <w:r w:rsidRPr="007C56E0">
              <w:rPr>
                <w:rFonts w:ascii="Times New Roman" w:eastAsia="Times New Roman" w:hAnsi="Times New Roman" w:cs="Times New Roman"/>
                <w:sz w:val="24"/>
                <w:szCs w:val="24"/>
                <w:lang w:eastAsia="ru-RU"/>
              </w:rPr>
              <w:t>), панелями и гладкими трубами при температуре теплоносителя не более 1 50 °С. Водяная с нагревательными элементами, встроенными в наружные стены, перекрытия и полы (в соответствии с 6.5.13)</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д) категорий Г и Д с выделением негорючих пыли и аэрозолей</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Воздушная. Водяная и паровая с радиаторами при температуре теплоносителя: воды не более 150 °С, пара не более 130 °С. Водяная с нагревательными элементами, встроенными в наружные стены, перекрытия и полы (в соответствии с 6.5.13). Электрическая и газовая с температурой на теплоотдающей поверхности не более 1 50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е) категорий Г и Д с выделением горючих пыли и аэрозолей</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Воздушная. Водяная и паровая с радиаторами и гладкими трубами при температуре теплоносителя: воды не более 130 °С, пара не более 1 10 °С. Водяная с нагревательными элементами, встроенными в наружные стены, перекрытия и полы (в соответствии с 6.5.13)</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ж) категорий Г и Д со значительным </w:t>
            </w:r>
            <w:proofErr w:type="spellStart"/>
            <w:r w:rsidRPr="007C56E0">
              <w:rPr>
                <w:rFonts w:ascii="Times New Roman" w:eastAsia="Times New Roman" w:hAnsi="Times New Roman" w:cs="Times New Roman"/>
                <w:sz w:val="24"/>
                <w:szCs w:val="24"/>
                <w:lang w:eastAsia="ru-RU"/>
              </w:rPr>
              <w:t>влаговыделением</w:t>
            </w:r>
            <w:proofErr w:type="spellEnd"/>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Воздушная. Водяная и паровая с радиаторами, конвекторами и ребристыми трубами при температуре теплоносителя: воды не более 150 °С, пара не более 130 °С. Газовая с температурой на теплоотдающей поверхности 150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 с выделением возгоняемых ядовитых веществ</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 специальным нормативным документам</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Б.12. Лестничные клетки, пешеходные переходы и вестибюли</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и паровая с радиаторами, конвекторами и калориферами при температуре теплоносителя: воды не более 150 °С, пара не более 130 °С. Воздушная</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Б.13. Тепловые пункты</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Водяная и паровая с радиаторами и гладкими трубами при температуре теплоносителя: воды не более 150 °С, пара не более 130 °С</w:t>
            </w:r>
          </w:p>
        </w:tc>
      </w:tr>
      <w:tr w:rsidR="007C56E0" w:rsidRPr="007C56E0" w:rsidTr="007C56E0">
        <w:trPr>
          <w:tblCellSpacing w:w="0" w:type="dxa"/>
        </w:trPr>
        <w:tc>
          <w:tcPr>
            <w:tcW w:w="447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14. Отдельные помещения и рабочие места в неотапливаемых и отапливаемых помещениях с температурой воздуха ниже нормируемой (кроме помещений категорий А, Б и В)</w:t>
            </w:r>
          </w:p>
        </w:tc>
        <w:tc>
          <w:tcPr>
            <w:tcW w:w="651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Газовая и электрическая, в том числе с высокотемпературными излучателями (в соответствии с 5.8 и 6.5.13)</w:t>
            </w:r>
          </w:p>
        </w:tc>
      </w:tr>
      <w:tr w:rsidR="007C56E0" w:rsidRPr="007C56E0" w:rsidTr="007C56E0">
        <w:trPr>
          <w:tblCellSpacing w:w="0" w:type="dxa"/>
        </w:trPr>
        <w:tc>
          <w:tcPr>
            <w:tcW w:w="11070" w:type="dxa"/>
            <w:gridSpan w:val="2"/>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Примечания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 Для помещений, указанных в позиции Б.1 (кроме жилых) и позиции Б. 10, допускается применять однотрубные системы водяного отопления с температурой теплоносителя до 130 °С при использовании в качестве отопительных приборов конвекторов с кожухом при скрытой прокладке или изоляции участков, </w:t>
            </w:r>
            <w:r w:rsidRPr="007C56E0">
              <w:rPr>
                <w:rFonts w:ascii="Times New Roman" w:eastAsia="Times New Roman" w:hAnsi="Times New Roman" w:cs="Times New Roman"/>
                <w:sz w:val="24"/>
                <w:szCs w:val="24"/>
                <w:lang w:eastAsia="ru-RU"/>
              </w:rPr>
              <w:lastRenderedPageBreak/>
              <w:t>стояков и подводок с теплоносителем, имеющим температуры выше 105 °С для помещений, указанных в позиции Б.1, и выше 115 °С - для помещений, указанных в позиции Б. 10, а также при соединении трубопроводов в пределах обслуживаемых помещений на сварке.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4.4.6.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 Отопление газовыми приборами в зданиях III, IV и V степеней огнестойкости не допускается.</w:t>
            </w:r>
          </w:p>
        </w:tc>
      </w:tr>
    </w:tbl>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В </w:t>
      </w:r>
      <w:r w:rsidRPr="007C56E0">
        <w:rPr>
          <w:rFonts w:ascii="Times New Roman" w:eastAsia="Times New Roman" w:hAnsi="Times New Roman" w:cs="Times New Roman"/>
          <w:b/>
          <w:bCs/>
          <w:kern w:val="36"/>
          <w:sz w:val="24"/>
          <w:szCs w:val="24"/>
          <w:lang w:eastAsia="ru-RU"/>
        </w:rPr>
        <w:br/>
        <w:t>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ГОДА</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В.1</w:t>
      </w:r>
    </w:p>
    <w:tbl>
      <w:tblPr>
        <w:tblW w:w="112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717"/>
        <w:gridCol w:w="1366"/>
        <w:gridCol w:w="1898"/>
        <w:gridCol w:w="1366"/>
        <w:gridCol w:w="1427"/>
        <w:gridCol w:w="1351"/>
        <w:gridCol w:w="2080"/>
      </w:tblGrid>
      <w:tr w:rsidR="007C56E0" w:rsidRPr="007C56E0" w:rsidTr="007C56E0">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Назначение помещения</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Категория работ</w:t>
            </w:r>
          </w:p>
        </w:tc>
        <w:tc>
          <w:tcPr>
            <w:tcW w:w="4635" w:type="dxa"/>
            <w:gridSpan w:val="3"/>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Температура, °С</w:t>
            </w:r>
          </w:p>
        </w:tc>
        <w:tc>
          <w:tcPr>
            <w:tcW w:w="133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Скорость движения воздуха, м/с, не более</w:t>
            </w:r>
          </w:p>
        </w:tc>
        <w:tc>
          <w:tcPr>
            <w:tcW w:w="16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Относительная влажность воздуха, %, не более </w:t>
            </w:r>
          </w:p>
        </w:tc>
      </w:tr>
      <w:tr w:rsidR="007C56E0" w:rsidRPr="007C56E0" w:rsidTr="007C56E0">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Cs w:val="24"/>
                <w:lang w:eastAsia="ru-RU"/>
              </w:rPr>
            </w:pP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8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tc>
        <w:tc>
          <w:tcPr>
            <w:tcW w:w="124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gridSpan w:val="2"/>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на постоянных и непостоянных рабочих местах</w:t>
            </w:r>
          </w:p>
        </w:tc>
      </w:tr>
      <w:tr w:rsidR="007C56E0" w:rsidRPr="007C56E0" w:rsidTr="007C56E0">
        <w:trPr>
          <w:tblCellSpacing w:w="0" w:type="dxa"/>
        </w:trPr>
        <w:tc>
          <w:tcPr>
            <w:tcW w:w="16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c>
          <w:tcPr>
            <w:tcW w:w="187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w:t>
            </w: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w:t>
            </w: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w:t>
            </w: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w:t>
            </w:r>
          </w:p>
        </w:tc>
        <w:tc>
          <w:tcPr>
            <w:tcW w:w="16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 </w:t>
            </w:r>
          </w:p>
        </w:tc>
      </w:tr>
      <w:tr w:rsidR="007C56E0" w:rsidRPr="007C56E0" w:rsidTr="007C56E0">
        <w:trPr>
          <w:tblCellSpacing w:w="0" w:type="dxa"/>
        </w:trPr>
        <w:tc>
          <w:tcPr>
            <w:tcW w:w="16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Жилое, общественное, </w:t>
            </w:r>
            <w:proofErr w:type="spellStart"/>
            <w:r w:rsidRPr="007C56E0">
              <w:rPr>
                <w:rFonts w:ascii="Times New Roman" w:eastAsia="Times New Roman" w:hAnsi="Times New Roman" w:cs="Times New Roman"/>
                <w:sz w:val="24"/>
                <w:szCs w:val="24"/>
                <w:lang w:eastAsia="ru-RU"/>
              </w:rPr>
              <w:t>администра</w:t>
            </w:r>
            <w:proofErr w:type="spellEnd"/>
            <w:r w:rsidRPr="007C56E0">
              <w:rPr>
                <w:rFonts w:ascii="Times New Roman" w:eastAsia="Times New Roman" w:hAnsi="Times New Roman" w:cs="Times New Roman"/>
                <w:sz w:val="24"/>
                <w:szCs w:val="24"/>
                <w:lang w:eastAsia="ru-RU"/>
              </w:rPr>
              <w:t>-</w:t>
            </w:r>
            <w:proofErr w:type="spellStart"/>
            <w:r w:rsidRPr="007C56E0">
              <w:rPr>
                <w:rFonts w:ascii="Times New Roman" w:eastAsia="Times New Roman" w:hAnsi="Times New Roman" w:cs="Times New Roman"/>
                <w:sz w:val="24"/>
                <w:szCs w:val="24"/>
                <w:lang w:eastAsia="ru-RU"/>
              </w:rPr>
              <w:t>тивно</w:t>
            </w:r>
            <w:proofErr w:type="spellEnd"/>
            <w:r w:rsidRPr="007C56E0">
              <w:rPr>
                <w:rFonts w:ascii="Times New Roman" w:eastAsia="Times New Roman" w:hAnsi="Times New Roman" w:cs="Times New Roman"/>
                <w:sz w:val="24"/>
                <w:szCs w:val="24"/>
                <w:lang w:eastAsia="ru-RU"/>
              </w:rPr>
              <w:t>-бытовое</w:t>
            </w: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Не более чем на 3 °С выше расчетной температуры наружного воздуха (параметры А)*</w:t>
            </w: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w:t>
            </w:r>
          </w:p>
        </w:tc>
        <w:tc>
          <w:tcPr>
            <w:tcW w:w="16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0,5 </w:t>
            </w:r>
          </w:p>
        </w:tc>
      </w:tr>
      <w:tr w:rsidR="007C56E0" w:rsidRPr="007C56E0" w:rsidTr="007C56E0">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Производ-ственное</w:t>
            </w:r>
            <w:proofErr w:type="spellEnd"/>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Легкая:</w:t>
            </w:r>
          </w:p>
        </w:tc>
        <w:tc>
          <w:tcPr>
            <w:tcW w:w="187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На 4 °С выше расчетной </w:t>
            </w:r>
            <w:r w:rsidRPr="007C56E0">
              <w:rPr>
                <w:rFonts w:ascii="Times New Roman" w:eastAsia="Times New Roman" w:hAnsi="Times New Roman" w:cs="Times New Roman"/>
                <w:sz w:val="24"/>
                <w:szCs w:val="24"/>
                <w:lang w:eastAsia="ru-RU"/>
              </w:rPr>
              <w:lastRenderedPageBreak/>
              <w:t>температуры наружного воздуха (параметры А) и не более указанных в гр. 4 и 5</w:t>
            </w: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9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75 </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Ia</w:t>
            </w:r>
            <w:proofErr w:type="spellEnd"/>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28/31</w:t>
            </w: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30/32</w:t>
            </w: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0,2</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I6</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28/31</w:t>
            </w: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30/32</w:t>
            </w: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0,3</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Средней</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тяжести:</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IIа</w:t>
            </w:r>
            <w:proofErr w:type="spellEnd"/>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27/30</w:t>
            </w: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29/31</w:t>
            </w: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0,4</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IIб</w:t>
            </w:r>
            <w:proofErr w:type="spellEnd"/>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27/30</w:t>
            </w: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29/31</w:t>
            </w: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0,5</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Тяжелая:</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III</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26/29</w:t>
            </w:r>
          </w:p>
        </w:tc>
        <w:tc>
          <w:tcPr>
            <w:tcW w:w="124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28/30</w:t>
            </w:r>
          </w:p>
        </w:tc>
        <w:tc>
          <w:tcPr>
            <w:tcW w:w="133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0,6</w:t>
            </w:r>
          </w:p>
        </w:tc>
        <w:tc>
          <w:tcPr>
            <w:tcW w:w="0" w:type="auto"/>
            <w:vMerge/>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11070" w:type="dxa"/>
            <w:gridSpan w:val="7"/>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Но не более 28 °С для общественных и административно-бытовых помещений с постоянным пребыванием людей и не более 33 °С для указанных зданий, расположенных в районах с расчетной температурой наружного воздуха (параметры А) 25 °С и выше.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Допускается принимать до 75 % в районах с расчетной относительной влажностью воздуха более 75 % (параметры 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Примечания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 Нормы установлены для людей, находящихся в помещении более 2 ч непрерывно.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 В таблице в графах 4 и 5 допустимые нормы внутреннего воздуха приведены в виде дроби: в числителе - для районов с расчетной температурой наружного воздуха (параметры А) ниже 25 °С, в знаменателе - 25 °С и выше.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 Для помещений, расположенных в районах с расчетной температурой наружного воздуха (параметры А) ниже 25 °С, - не более указанной в числителе граф 4 и 5, 25 °С и выше - не более указанной в знаменателе граф 4 и 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 Для районов с расчетной температурой наружного воздуха (параметры А) 18 °С и ниже вместо 4 °С, указанных в графе 3, допускается принимать б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 Нормативная разность температур между температурой на рабочих местах и температурой наружного воздуха (параметры А) 4 или 6 °С может быть увеличена при обосновании расчетом в соответствии с 5.6.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 В районах с расчетной температурой наружного воздуха (параметры A) t, °C, на постоянных и непостоянных рабочих местах, превышающей: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а) 28 °С - на каждый градус разности температур г - 28 °С следует увеличивать скорость движения воздуха на 0,1 м/с, но не более чем на 0,3 м/с выше скорости, указанной в графе 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24 °С - на каждый градус разности температур t - 24 °С допускается принимать относительную влажность воздуха на 5 % ниже относительной влажности, указанной в графе 7.</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 В климатических зонах с высокой относительной влажностью воздуха (вблизи морей, озер и др.), а также при применении адиабатной обработки приточного воздуха водой для обеспечения на рабочих местах температур, указанных в графах 4 и 5, допускается принимать относительную влажность воздуха на 10 % выше относительной влажности, определенной в соответствии с примечанием 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 Если допустимые нормы невозможно обеспечить по производственным или экономическим условиям, то на постоянных рабочих местах следует предусмотреть воздушное </w:t>
            </w:r>
            <w:proofErr w:type="spellStart"/>
            <w:r w:rsidRPr="007C56E0">
              <w:rPr>
                <w:rFonts w:ascii="Times New Roman" w:eastAsia="Times New Roman" w:hAnsi="Times New Roman" w:cs="Times New Roman"/>
                <w:sz w:val="24"/>
                <w:szCs w:val="24"/>
                <w:lang w:eastAsia="ru-RU"/>
              </w:rPr>
              <w:t>душирование</w:t>
            </w:r>
            <w:proofErr w:type="spellEnd"/>
            <w:r w:rsidRPr="007C56E0">
              <w:rPr>
                <w:rFonts w:ascii="Times New Roman" w:eastAsia="Times New Roman" w:hAnsi="Times New Roman" w:cs="Times New Roman"/>
                <w:sz w:val="24"/>
                <w:szCs w:val="24"/>
                <w:lang w:eastAsia="ru-RU"/>
              </w:rPr>
              <w:t xml:space="preserve"> или кондиционирование.</w:t>
            </w: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lastRenderedPageBreak/>
        <w:t xml:space="preserve">ПРИЛОЖЕНИЕ Г </w:t>
      </w:r>
      <w:r w:rsidRPr="007C56E0">
        <w:rPr>
          <w:rFonts w:ascii="Times New Roman" w:eastAsia="Times New Roman" w:hAnsi="Times New Roman" w:cs="Times New Roman"/>
          <w:b/>
          <w:bCs/>
          <w:kern w:val="36"/>
          <w:sz w:val="24"/>
          <w:szCs w:val="24"/>
          <w:lang w:eastAsia="ru-RU"/>
        </w:rPr>
        <w:br/>
        <w:t xml:space="preserve">(рекомендуемое) </w:t>
      </w:r>
      <w:r w:rsidRPr="007C56E0">
        <w:rPr>
          <w:rFonts w:ascii="Times New Roman" w:eastAsia="Times New Roman" w:hAnsi="Times New Roman" w:cs="Times New Roman"/>
          <w:b/>
          <w:bCs/>
          <w:kern w:val="36"/>
          <w:sz w:val="24"/>
          <w:szCs w:val="24"/>
          <w:lang w:eastAsia="ru-RU"/>
        </w:rPr>
        <w:br/>
        <w:t>КОЭФФИЦИЕНТ К</w:t>
      </w:r>
      <w:r w:rsidRPr="007C56E0">
        <w:rPr>
          <w:rFonts w:ascii="Times New Roman" w:eastAsia="Times New Roman" w:hAnsi="Times New Roman" w:cs="Times New Roman"/>
          <w:b/>
          <w:bCs/>
          <w:kern w:val="36"/>
          <w:sz w:val="24"/>
          <w:szCs w:val="24"/>
          <w:vertAlign w:val="subscript"/>
          <w:lang w:eastAsia="ru-RU"/>
        </w:rPr>
        <w:t>П</w:t>
      </w:r>
      <w:r w:rsidRPr="007C56E0">
        <w:rPr>
          <w:rFonts w:ascii="Times New Roman" w:eastAsia="Times New Roman" w:hAnsi="Times New Roman" w:cs="Times New Roman"/>
          <w:b/>
          <w:bCs/>
          <w:kern w:val="36"/>
          <w:sz w:val="24"/>
          <w:szCs w:val="24"/>
          <w:lang w:eastAsia="ru-RU"/>
        </w:rPr>
        <w:t xml:space="preserve"> ПЕРЕХОДА ОТ НОРМИРУЕМОЙ СКОРОСТИ ДВИЖЕНИЯ ВОЗДУХА К МАКСИМАЛЬНОЙ СКОРОСТИ ВОЗДУХА В СТРУЕ</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Г.1</w:t>
      </w:r>
    </w:p>
    <w:tbl>
      <w:tblPr>
        <w:tblW w:w="112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673"/>
        <w:gridCol w:w="4843"/>
        <w:gridCol w:w="1108"/>
        <w:gridCol w:w="2581"/>
      </w:tblGrid>
      <w:tr w:rsidR="007C56E0" w:rsidRPr="007C56E0" w:rsidTr="007C56E0">
        <w:trPr>
          <w:tblCellSpacing w:w="0" w:type="dxa"/>
        </w:trPr>
        <w:tc>
          <w:tcPr>
            <w:tcW w:w="264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Метеорологические условия</w:t>
            </w:r>
          </w:p>
        </w:tc>
        <w:tc>
          <w:tcPr>
            <w:tcW w:w="478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Размещение людей</w:t>
            </w:r>
          </w:p>
        </w:tc>
        <w:tc>
          <w:tcPr>
            <w:tcW w:w="3465" w:type="dxa"/>
            <w:gridSpan w:val="2"/>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Категория работ</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Легкая - </w:t>
            </w:r>
            <w:proofErr w:type="spellStart"/>
            <w:r w:rsidRPr="007C56E0">
              <w:rPr>
                <w:rFonts w:ascii="Times New Roman" w:eastAsia="Times New Roman" w:hAnsi="Times New Roman" w:cs="Times New Roman"/>
                <w:sz w:val="24"/>
                <w:szCs w:val="24"/>
                <w:lang w:eastAsia="ru-RU"/>
              </w:rPr>
              <w:t>Iа</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Iб</w:t>
            </w:r>
            <w:proofErr w:type="spellEnd"/>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Средней тяжести - </w:t>
            </w:r>
            <w:proofErr w:type="spellStart"/>
            <w:r w:rsidRPr="007C56E0">
              <w:rPr>
                <w:rFonts w:ascii="Times New Roman" w:eastAsia="Times New Roman" w:hAnsi="Times New Roman" w:cs="Times New Roman"/>
                <w:sz w:val="24"/>
                <w:szCs w:val="24"/>
                <w:lang w:eastAsia="ru-RU"/>
              </w:rPr>
              <w:t>IIа</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IIб</w:t>
            </w:r>
            <w:proofErr w:type="spellEnd"/>
            <w:r w:rsidRPr="007C56E0">
              <w:rPr>
                <w:rFonts w:ascii="Times New Roman" w:eastAsia="Times New Roman" w:hAnsi="Times New Roman" w:cs="Times New Roman"/>
                <w:sz w:val="24"/>
                <w:szCs w:val="24"/>
                <w:lang w:eastAsia="ru-RU"/>
              </w:rPr>
              <w:t>, тяжелая - III</w:t>
            </w:r>
          </w:p>
        </w:tc>
      </w:tr>
      <w:tr w:rsidR="007C56E0" w:rsidRPr="007C56E0" w:rsidTr="007C56E0">
        <w:trPr>
          <w:tblCellSpacing w:w="0" w:type="dxa"/>
        </w:trPr>
        <w:tc>
          <w:tcPr>
            <w:tcW w:w="264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Допустимые</w:t>
            </w:r>
          </w:p>
        </w:tc>
        <w:tc>
          <w:tcPr>
            <w:tcW w:w="478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зоне прямого воздействия приточной струи воздуха в пределах участка:</w:t>
            </w: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478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38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начального и при воздушном </w:t>
            </w:r>
            <w:proofErr w:type="spellStart"/>
            <w:r w:rsidRPr="007C56E0">
              <w:rPr>
                <w:rFonts w:ascii="Times New Roman" w:eastAsia="Times New Roman" w:hAnsi="Times New Roman" w:cs="Times New Roman"/>
                <w:sz w:val="24"/>
                <w:szCs w:val="24"/>
                <w:lang w:eastAsia="ru-RU"/>
              </w:rPr>
              <w:t>душировании</w:t>
            </w:r>
            <w:proofErr w:type="spellEnd"/>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478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38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основного</w:t>
            </w: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w:t>
            </w: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1,8</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478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Вне зоны прямого воздействия приточной струи воздуха</w:t>
            </w: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1,6</w:t>
            </w: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478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зоне обратного потока воздуха</w:t>
            </w: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w:t>
            </w: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1,8</w:t>
            </w:r>
          </w:p>
        </w:tc>
      </w:tr>
      <w:tr w:rsidR="007C56E0" w:rsidRPr="007C56E0" w:rsidTr="007C56E0">
        <w:trPr>
          <w:tblCellSpacing w:w="0" w:type="dxa"/>
        </w:trPr>
        <w:tc>
          <w:tcPr>
            <w:tcW w:w="264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Оптимальные</w:t>
            </w:r>
          </w:p>
        </w:tc>
        <w:tc>
          <w:tcPr>
            <w:tcW w:w="478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зоне прямого воздействия приточной струи воздуха в пределах участка:</w:t>
            </w: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478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38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начального</w:t>
            </w: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478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38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основного</w:t>
            </w: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w:t>
            </w: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478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Вне зоны прямого воздействия приточной струи или в зоне обратного потока воздуха</w:t>
            </w:r>
          </w:p>
        </w:tc>
        <w:tc>
          <w:tcPr>
            <w:tcW w:w="10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w:t>
            </w:r>
          </w:p>
        </w:tc>
        <w:tc>
          <w:tcPr>
            <w:tcW w:w="229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w:t>
            </w:r>
          </w:p>
        </w:tc>
      </w:tr>
      <w:tr w:rsidR="007C56E0" w:rsidRPr="007C56E0" w:rsidTr="007C56E0">
        <w:trPr>
          <w:tblCellSpacing w:w="0" w:type="dxa"/>
        </w:trPr>
        <w:tc>
          <w:tcPr>
            <w:tcW w:w="11070" w:type="dxa"/>
            <w:gridSpan w:val="4"/>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Примечание - Зона прямого воздействия струи определяется площадью поперечного сечения струи, в пределах которой скорость движения воздуха изменяется от v(x) до 0,5 v(x).</w:t>
            </w: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Д </w:t>
      </w:r>
      <w:r w:rsidRPr="007C56E0">
        <w:rPr>
          <w:rFonts w:ascii="Times New Roman" w:eastAsia="Times New Roman" w:hAnsi="Times New Roman" w:cs="Times New Roman"/>
          <w:b/>
          <w:bCs/>
          <w:kern w:val="36"/>
          <w:sz w:val="24"/>
          <w:szCs w:val="24"/>
          <w:lang w:eastAsia="ru-RU"/>
        </w:rPr>
        <w:br/>
        <w:t>ДОПУСТИМОЕ ОТКЛОНЕНИЕ ТЕМПЕРАТУРЫ В ПРИТОЧНОЙ СТРУЕ ОТ НОРМИРУЕМОЙ ТЕМПЕРАТУРЫ ВОЗДУХА В ОБСЛУЖИВАЕМОЙ ИЛИ РАБОЧЕЙ ЗОНЕ</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Д.1</w:t>
      </w:r>
    </w:p>
    <w:tbl>
      <w:tblPr>
        <w:tblW w:w="1114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297"/>
        <w:gridCol w:w="2482"/>
        <w:gridCol w:w="1541"/>
        <w:gridCol w:w="1634"/>
        <w:gridCol w:w="1495"/>
        <w:gridCol w:w="1696"/>
      </w:tblGrid>
      <w:tr w:rsidR="007C56E0" w:rsidRPr="007C56E0" w:rsidTr="007C56E0">
        <w:trPr>
          <w:tblCellSpacing w:w="0" w:type="dxa"/>
        </w:trPr>
        <w:tc>
          <w:tcPr>
            <w:tcW w:w="223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Метеорологические условия</w:t>
            </w:r>
          </w:p>
        </w:tc>
        <w:tc>
          <w:tcPr>
            <w:tcW w:w="241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w:t>
            </w:r>
          </w:p>
        </w:tc>
        <w:tc>
          <w:tcPr>
            <w:tcW w:w="6195" w:type="dxa"/>
            <w:gridSpan w:val="4"/>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Допустимые отклонения температуры, °С</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3090" w:type="dxa"/>
            <w:gridSpan w:val="2"/>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восполнении недостатков теплоты в помещении</w:t>
            </w:r>
          </w:p>
        </w:tc>
        <w:tc>
          <w:tcPr>
            <w:tcW w:w="3000" w:type="dxa"/>
            <w:gridSpan w:val="2"/>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ассимиляции избытков теплоты в помещении</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6195" w:type="dxa"/>
            <w:gridSpan w:val="4"/>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Размещение людей</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зоне прямого воздействия и обратного потока приточной струи</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вне зоны прямого воздействия и обратного потока приточной струи</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зоне прямого воздействия приточной струи</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вне зоны прямого воздействия приточной струи</w:t>
            </w:r>
          </w:p>
        </w:tc>
      </w:tr>
      <w:tr w:rsidR="007C56E0" w:rsidRPr="007C56E0" w:rsidTr="007C56E0">
        <w:trPr>
          <w:tblCellSpacing w:w="0" w:type="dxa"/>
        </w:trPr>
        <w:tc>
          <w:tcPr>
            <w:tcW w:w="223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Допустимые</w:t>
            </w: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Жилые, общественные и административно-бытовые:</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∆t</w:t>
            </w:r>
            <w:r w:rsidRPr="007C56E0">
              <w:rPr>
                <w:rFonts w:ascii="Times New Roman" w:eastAsia="Times New Roman" w:hAnsi="Times New Roman" w:cs="Times New Roman"/>
                <w:sz w:val="24"/>
                <w:szCs w:val="24"/>
                <w:vertAlign w:val="subscript"/>
                <w:lang w:eastAsia="ru-RU"/>
              </w:rPr>
              <w:t>1</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3,5</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∆t</w:t>
            </w:r>
            <w:r w:rsidRPr="007C56E0">
              <w:rPr>
                <w:rFonts w:ascii="Times New Roman" w:eastAsia="Times New Roman" w:hAnsi="Times New Roman" w:cs="Times New Roman"/>
                <w:sz w:val="24"/>
                <w:szCs w:val="24"/>
                <w:vertAlign w:val="subscript"/>
                <w:lang w:eastAsia="ru-RU"/>
              </w:rPr>
              <w:t>2</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Производственные:</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∆t</w:t>
            </w:r>
            <w:r w:rsidRPr="007C56E0">
              <w:rPr>
                <w:rFonts w:ascii="Times New Roman" w:eastAsia="Times New Roman" w:hAnsi="Times New Roman" w:cs="Times New Roman"/>
                <w:sz w:val="24"/>
                <w:szCs w:val="24"/>
                <w:vertAlign w:val="subscript"/>
                <w:lang w:eastAsia="ru-RU"/>
              </w:rPr>
              <w:t>1</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∆t</w:t>
            </w:r>
            <w:r w:rsidRPr="007C56E0">
              <w:rPr>
                <w:rFonts w:ascii="Times New Roman" w:eastAsia="Times New Roman" w:hAnsi="Times New Roman" w:cs="Times New Roman"/>
                <w:sz w:val="24"/>
                <w:szCs w:val="24"/>
                <w:vertAlign w:val="subscript"/>
                <w:lang w:eastAsia="ru-RU"/>
              </w:rPr>
              <w:t>2</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w:t>
            </w:r>
          </w:p>
        </w:tc>
      </w:tr>
      <w:tr w:rsidR="007C56E0" w:rsidRPr="007C56E0" w:rsidTr="007C56E0">
        <w:trPr>
          <w:tblCellSpacing w:w="0" w:type="dxa"/>
        </w:trPr>
        <w:tc>
          <w:tcPr>
            <w:tcW w:w="223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Оптимальные</w:t>
            </w: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Любые, за исключением помещений, к которым предъявляются специальные технологические требования:</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∆t</w:t>
            </w:r>
            <w:r w:rsidRPr="007C56E0">
              <w:rPr>
                <w:rFonts w:ascii="Times New Roman" w:eastAsia="Times New Roman" w:hAnsi="Times New Roman" w:cs="Times New Roman"/>
                <w:sz w:val="24"/>
                <w:szCs w:val="24"/>
                <w:vertAlign w:val="subscript"/>
                <w:lang w:eastAsia="ru-RU"/>
              </w:rPr>
              <w:t>1</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∆t</w:t>
            </w:r>
            <w:r w:rsidRPr="007C56E0">
              <w:rPr>
                <w:rFonts w:ascii="Times New Roman" w:eastAsia="Times New Roman" w:hAnsi="Times New Roman" w:cs="Times New Roman"/>
                <w:sz w:val="24"/>
                <w:szCs w:val="24"/>
                <w:vertAlign w:val="subscript"/>
                <w:lang w:eastAsia="ru-RU"/>
              </w:rPr>
              <w:t>2</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w:t>
            </w: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Е </w:t>
      </w:r>
      <w:r w:rsidRPr="007C56E0">
        <w:rPr>
          <w:rFonts w:ascii="Times New Roman" w:eastAsia="Times New Roman" w:hAnsi="Times New Roman" w:cs="Times New Roman"/>
          <w:b/>
          <w:bCs/>
          <w:kern w:val="36"/>
          <w:sz w:val="24"/>
          <w:szCs w:val="24"/>
          <w:lang w:eastAsia="ru-RU"/>
        </w:rPr>
        <w:br/>
        <w:t>РАСЧЕТНЫЕ НОРМЫ ТЕМПЕРАТУР И СКОРОСТИ ДВИЖЕНИЯ ВОЗДУХА ПРИ ВОЗДУШНОМ ДУШИРОВАНИИ</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Е.1</w:t>
      </w:r>
    </w:p>
    <w:tbl>
      <w:tblPr>
        <w:tblW w:w="112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427"/>
        <w:gridCol w:w="1959"/>
        <w:gridCol w:w="2672"/>
        <w:gridCol w:w="1108"/>
        <w:gridCol w:w="683"/>
        <w:gridCol w:w="896"/>
        <w:gridCol w:w="896"/>
        <w:gridCol w:w="1564"/>
      </w:tblGrid>
      <w:tr w:rsidR="007C56E0" w:rsidRPr="007C56E0" w:rsidTr="007C56E0">
        <w:trPr>
          <w:tblCellSpacing w:w="0" w:type="dxa"/>
        </w:trPr>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Категория работ</w:t>
            </w:r>
          </w:p>
        </w:tc>
        <w:tc>
          <w:tcPr>
            <w:tcW w:w="193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Температура воздуха вне струи, °С</w:t>
            </w:r>
          </w:p>
        </w:tc>
        <w:tc>
          <w:tcPr>
            <w:tcW w:w="264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Средняя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скорость воздуха в </w:t>
            </w:r>
            <w:proofErr w:type="spellStart"/>
            <w:r w:rsidRPr="007C56E0">
              <w:rPr>
                <w:rFonts w:ascii="Times New Roman" w:eastAsia="Times New Roman" w:hAnsi="Times New Roman" w:cs="Times New Roman"/>
                <w:sz w:val="24"/>
                <w:szCs w:val="24"/>
                <w:lang w:eastAsia="ru-RU"/>
              </w:rPr>
              <w:t>душирующей</w:t>
            </w:r>
            <w:proofErr w:type="spellEnd"/>
            <w:r w:rsidRPr="007C56E0">
              <w:rPr>
                <w:rFonts w:ascii="Times New Roman" w:eastAsia="Times New Roman" w:hAnsi="Times New Roman" w:cs="Times New Roman"/>
                <w:sz w:val="24"/>
                <w:szCs w:val="24"/>
                <w:lang w:eastAsia="ru-RU"/>
              </w:rPr>
              <w:t xml:space="preserve"> струе на рабочем месте, м/с</w:t>
            </w:r>
          </w:p>
        </w:tc>
        <w:tc>
          <w:tcPr>
            <w:tcW w:w="4815" w:type="dxa"/>
            <w:gridSpan w:val="5"/>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Температура смеси воздуха в </w:t>
            </w:r>
            <w:proofErr w:type="spellStart"/>
            <w:r w:rsidRPr="007C56E0">
              <w:rPr>
                <w:rFonts w:ascii="Times New Roman" w:eastAsia="Times New Roman" w:hAnsi="Times New Roman" w:cs="Times New Roman"/>
                <w:sz w:val="24"/>
                <w:szCs w:val="24"/>
                <w:lang w:eastAsia="ru-RU"/>
              </w:rPr>
              <w:t>душирующей</w:t>
            </w:r>
            <w:proofErr w:type="spellEnd"/>
            <w:r w:rsidRPr="007C56E0">
              <w:rPr>
                <w:rFonts w:ascii="Times New Roman" w:eastAsia="Times New Roman" w:hAnsi="Times New Roman" w:cs="Times New Roman"/>
                <w:sz w:val="24"/>
                <w:szCs w:val="24"/>
                <w:lang w:eastAsia="ru-RU"/>
              </w:rPr>
              <w:t xml:space="preserve"> струе, </w:t>
            </w:r>
            <w:r w:rsidRPr="007C56E0">
              <w:rPr>
                <w:rFonts w:ascii="Times New Roman" w:eastAsia="Times New Roman" w:hAnsi="Times New Roman" w:cs="Times New Roman"/>
                <w:sz w:val="24"/>
                <w:szCs w:val="24"/>
                <w:vertAlign w:val="superscript"/>
                <w:lang w:eastAsia="ru-RU"/>
              </w:rPr>
              <w:t>0</w:t>
            </w:r>
            <w:r w:rsidRPr="007C56E0">
              <w:rPr>
                <w:rFonts w:ascii="Times New Roman" w:eastAsia="Times New Roman" w:hAnsi="Times New Roman" w:cs="Times New Roman"/>
                <w:sz w:val="24"/>
                <w:szCs w:val="24"/>
                <w:lang w:eastAsia="ru-RU"/>
              </w:rPr>
              <w:t>С, на рабочем месте при поверхностной плотности лучистого теплового потока, Вт/м</w:t>
            </w:r>
            <w:r w:rsidRPr="007C56E0">
              <w:rPr>
                <w:rFonts w:ascii="Times New Roman" w:eastAsia="Times New Roman" w:hAnsi="Times New Roman" w:cs="Times New Roman"/>
                <w:sz w:val="24"/>
                <w:szCs w:val="24"/>
                <w:vertAlign w:val="superscript"/>
                <w:lang w:eastAsia="ru-RU"/>
              </w:rPr>
              <w:t>2</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140-350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700</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1400</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2100</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2800</w:t>
            </w:r>
          </w:p>
        </w:tc>
      </w:tr>
      <w:tr w:rsidR="007C56E0" w:rsidRPr="007C56E0" w:rsidTr="007C56E0">
        <w:trPr>
          <w:tblCellSpacing w:w="0" w:type="dxa"/>
        </w:trPr>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Легкая - </w:t>
            </w:r>
            <w:proofErr w:type="spellStart"/>
            <w:r w:rsidRPr="007C56E0">
              <w:rPr>
                <w:rFonts w:ascii="Times New Roman" w:eastAsia="Times New Roman" w:hAnsi="Times New Roman" w:cs="Times New Roman"/>
                <w:sz w:val="24"/>
                <w:szCs w:val="24"/>
                <w:lang w:eastAsia="ru-RU"/>
              </w:rPr>
              <w:t>Ia</w:t>
            </w:r>
            <w:proofErr w:type="spellEnd"/>
            <w:r w:rsidRPr="007C56E0">
              <w:rPr>
                <w:rFonts w:ascii="Times New Roman" w:eastAsia="Times New Roman" w:hAnsi="Times New Roman" w:cs="Times New Roman"/>
                <w:sz w:val="24"/>
                <w:szCs w:val="24"/>
                <w:lang w:eastAsia="ru-RU"/>
              </w:rPr>
              <w:t>, I6</w:t>
            </w:r>
          </w:p>
        </w:tc>
        <w:tc>
          <w:tcPr>
            <w:tcW w:w="193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Принимать по графам 3-5 приложения В</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24</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21</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16</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20</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26</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24</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24</w:t>
            </w:r>
          </w:p>
        </w:tc>
      </w:tr>
      <w:tr w:rsidR="007C56E0" w:rsidRPr="007C56E0" w:rsidTr="007C56E0">
        <w:trPr>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w:t>
            </w:r>
          </w:p>
        </w:tc>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88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w:t>
            </w:r>
          </w:p>
        </w:tc>
        <w:tc>
          <w:tcPr>
            <w:tcW w:w="88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26</w:t>
            </w:r>
          </w:p>
        </w:tc>
        <w:tc>
          <w:tcPr>
            <w:tcW w:w="93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w:t>
            </w:r>
          </w:p>
        </w:tc>
      </w:tr>
      <w:tr w:rsidR="007C56E0" w:rsidRPr="007C56E0" w:rsidTr="007C56E0">
        <w:trPr>
          <w:trHeight w:val="276"/>
          <w:tblCellSpacing w:w="0" w:type="dxa"/>
        </w:trPr>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Средней тяжести - </w:t>
            </w:r>
            <w:proofErr w:type="spellStart"/>
            <w:r w:rsidRPr="007C56E0">
              <w:rPr>
                <w:rFonts w:ascii="Times New Roman" w:eastAsia="Times New Roman" w:hAnsi="Times New Roman" w:cs="Times New Roman"/>
                <w:sz w:val="24"/>
                <w:szCs w:val="24"/>
                <w:lang w:eastAsia="ru-RU"/>
              </w:rPr>
              <w:t>IIа</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sz w:val="24"/>
                <w:szCs w:val="24"/>
                <w:lang w:eastAsia="ru-RU"/>
              </w:rPr>
              <w:t>IIб</w:t>
            </w:r>
            <w:proofErr w:type="spellEnd"/>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3,5</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27</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27</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22</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w:t>
            </w:r>
          </w:p>
        </w:tc>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24</w:t>
            </w:r>
          </w:p>
        </w:tc>
        <w:tc>
          <w:tcPr>
            <w:tcW w:w="88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21</w:t>
            </w:r>
          </w:p>
        </w:tc>
        <w:tc>
          <w:tcPr>
            <w:tcW w:w="88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16</w:t>
            </w:r>
          </w:p>
        </w:tc>
        <w:tc>
          <w:tcPr>
            <w:tcW w:w="93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rHeight w:val="276"/>
          <w:tblCellSpacing w:w="0" w:type="dxa"/>
        </w:trPr>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Тяжелая - III</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27</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24</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21</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18</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3,5</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22</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19</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19</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16</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26</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22</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20</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18</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17 19</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3,5</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23</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22</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20</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C56E0" w:rsidRPr="007C56E0" w:rsidTr="007C56E0">
        <w:trPr>
          <w:tblCellSpacing w:w="0" w:type="dxa"/>
        </w:trPr>
        <w:tc>
          <w:tcPr>
            <w:tcW w:w="11070" w:type="dxa"/>
            <w:gridSpan w:val="8"/>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Примечания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 При температуре воздуха вне струи, отличающейся от указанной в таблице, температуру смеси воздуха в </w:t>
            </w:r>
            <w:proofErr w:type="spellStart"/>
            <w:r w:rsidRPr="007C56E0">
              <w:rPr>
                <w:rFonts w:ascii="Times New Roman" w:eastAsia="Times New Roman" w:hAnsi="Times New Roman" w:cs="Times New Roman"/>
                <w:sz w:val="24"/>
                <w:szCs w:val="24"/>
                <w:lang w:eastAsia="ru-RU"/>
              </w:rPr>
              <w:t>душирующей</w:t>
            </w:r>
            <w:proofErr w:type="spellEnd"/>
            <w:r w:rsidRPr="007C56E0">
              <w:rPr>
                <w:rFonts w:ascii="Times New Roman" w:eastAsia="Times New Roman" w:hAnsi="Times New Roman" w:cs="Times New Roman"/>
                <w:sz w:val="24"/>
                <w:szCs w:val="24"/>
                <w:lang w:eastAsia="ru-RU"/>
              </w:rPr>
              <w:t xml:space="preserve"> струе на рабочем месте следует повышать или понижать на 0,4 °С на каждый градус разности от значения, приведенного в таблице, но принимать не ниже 16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 Поверхностную плотность лучистого теплового потока следует принимать равной средней за время облучения.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3 При длительности воздействия лучистого теплового потока менее 15 или более 30 мин непрерывной работы температуру смеси воздуха в </w:t>
            </w:r>
            <w:proofErr w:type="spellStart"/>
            <w:r w:rsidRPr="007C56E0">
              <w:rPr>
                <w:rFonts w:ascii="Times New Roman" w:eastAsia="Times New Roman" w:hAnsi="Times New Roman" w:cs="Times New Roman"/>
                <w:sz w:val="24"/>
                <w:szCs w:val="24"/>
                <w:lang w:eastAsia="ru-RU"/>
              </w:rPr>
              <w:t>душирующей</w:t>
            </w:r>
            <w:proofErr w:type="spellEnd"/>
            <w:r w:rsidRPr="007C56E0">
              <w:rPr>
                <w:rFonts w:ascii="Times New Roman" w:eastAsia="Times New Roman" w:hAnsi="Times New Roman" w:cs="Times New Roman"/>
                <w:sz w:val="24"/>
                <w:szCs w:val="24"/>
                <w:lang w:eastAsia="ru-RU"/>
              </w:rPr>
              <w:t xml:space="preserve"> струе допускается принимать соответственно на 2 °С выше или ниже значений, приведенных в таблице.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4 Для промежуточных значений поверхностной плотности лучистого теплового потока температуру смеси воздуха в </w:t>
            </w:r>
            <w:proofErr w:type="spellStart"/>
            <w:r w:rsidRPr="007C56E0">
              <w:rPr>
                <w:rFonts w:ascii="Times New Roman" w:eastAsia="Times New Roman" w:hAnsi="Times New Roman" w:cs="Times New Roman"/>
                <w:sz w:val="24"/>
                <w:szCs w:val="24"/>
                <w:lang w:eastAsia="ru-RU"/>
              </w:rPr>
              <w:t>душирующей</w:t>
            </w:r>
            <w:proofErr w:type="spellEnd"/>
            <w:r w:rsidRPr="007C56E0">
              <w:rPr>
                <w:rFonts w:ascii="Times New Roman" w:eastAsia="Times New Roman" w:hAnsi="Times New Roman" w:cs="Times New Roman"/>
                <w:sz w:val="24"/>
                <w:szCs w:val="24"/>
                <w:lang w:eastAsia="ru-RU"/>
              </w:rPr>
              <w:t xml:space="preserve"> струе следует определять интерполяцией.</w:t>
            </w: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Ж </w:t>
      </w:r>
      <w:r w:rsidRPr="007C56E0">
        <w:rPr>
          <w:rFonts w:ascii="Times New Roman" w:eastAsia="Times New Roman" w:hAnsi="Times New Roman" w:cs="Times New Roman"/>
          <w:b/>
          <w:bCs/>
          <w:kern w:val="36"/>
          <w:sz w:val="24"/>
          <w:szCs w:val="24"/>
          <w:lang w:eastAsia="ru-RU"/>
        </w:rPr>
        <w:br/>
        <w:t>ДОПУСТИМАЯ СКОРОСТЬ ДВИЖЕНИЯ ВОДЫ В ТРУБАХ</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Ж.1</w:t>
      </w:r>
    </w:p>
    <w:tbl>
      <w:tblPr>
        <w:tblW w:w="112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552"/>
        <w:gridCol w:w="1442"/>
        <w:gridCol w:w="1442"/>
        <w:gridCol w:w="1685"/>
        <w:gridCol w:w="1685"/>
        <w:gridCol w:w="2399"/>
      </w:tblGrid>
      <w:tr w:rsidR="007C56E0" w:rsidRPr="007C56E0" w:rsidTr="007C56E0">
        <w:trPr>
          <w:tblCellSpacing w:w="0" w:type="dxa"/>
        </w:trPr>
        <w:tc>
          <w:tcPr>
            <w:tcW w:w="2520"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Допустимый эквивалентный уровень шума, дБ</w:t>
            </w:r>
          </w:p>
        </w:tc>
        <w:tc>
          <w:tcPr>
            <w:tcW w:w="8460" w:type="dxa"/>
            <w:gridSpan w:val="5"/>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Допустимая скорость движения воды, м/с, в трубах при коэффициентах местных сопротивлений узла отопительного прибора или стояка с арматурой, приведенных к скорости теплоносителя в трубах</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42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 5</w:t>
            </w:r>
          </w:p>
        </w:tc>
        <w:tc>
          <w:tcPr>
            <w:tcW w:w="142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w:t>
            </w:r>
          </w:p>
        </w:tc>
        <w:tc>
          <w:tcPr>
            <w:tcW w:w="16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w:t>
            </w:r>
          </w:p>
        </w:tc>
        <w:tc>
          <w:tcPr>
            <w:tcW w:w="16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20</w:t>
            </w:r>
          </w:p>
        </w:tc>
        <w:tc>
          <w:tcPr>
            <w:tcW w:w="190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r>
      <w:tr w:rsidR="007C56E0" w:rsidRPr="007C56E0" w:rsidTr="007C56E0">
        <w:trPr>
          <w:tblCellSpacing w:w="0" w:type="dxa"/>
        </w:trPr>
        <w:tc>
          <w:tcPr>
            <w:tcW w:w="252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40</w:t>
            </w:r>
          </w:p>
        </w:tc>
        <w:tc>
          <w:tcPr>
            <w:tcW w:w="142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1,5/1,5</w:t>
            </w:r>
          </w:p>
        </w:tc>
        <w:tc>
          <w:tcPr>
            <w:tcW w:w="142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1,1/0,7</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1,5/1,2</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1,5/1,5</w:t>
            </w:r>
          </w:p>
        </w:tc>
        <w:tc>
          <w:tcPr>
            <w:tcW w:w="16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0,9/0,55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1,2/1,0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1,5/1,1</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1,5/1,5</w:t>
            </w:r>
          </w:p>
        </w:tc>
        <w:tc>
          <w:tcPr>
            <w:tcW w:w="166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0,75/0,5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1,0/0,8</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1,2/0,95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1,5/1,5</w:t>
            </w:r>
          </w:p>
        </w:tc>
        <w:tc>
          <w:tcPr>
            <w:tcW w:w="190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0,6/0,4</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0,85/0,65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1,0/0,8</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1,3/1,2</w:t>
            </w:r>
          </w:p>
        </w:tc>
      </w:tr>
      <w:tr w:rsidR="007C56E0" w:rsidRPr="007C56E0" w:rsidTr="007C56E0">
        <w:trPr>
          <w:tblCellSpacing w:w="0" w:type="dxa"/>
        </w:trPr>
        <w:tc>
          <w:tcPr>
            <w:tcW w:w="11070" w:type="dxa"/>
            <w:gridSpan w:val="6"/>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Примечания 1 В числителе приведена допустимая скорость теплоносителя при применении кранов пробочных, трехходовых и двойной регулировки, в знаменателе - при применении вентилей. 2 Скорость движения воды в трубах, прокладываемых через несколько помещений, следует определять, принимая в </w:t>
            </w:r>
            <w:r w:rsidRPr="007C56E0">
              <w:rPr>
                <w:rFonts w:ascii="Times New Roman" w:eastAsia="Times New Roman" w:hAnsi="Times New Roman" w:cs="Times New Roman"/>
                <w:sz w:val="24"/>
                <w:szCs w:val="24"/>
                <w:lang w:eastAsia="ru-RU"/>
              </w:rPr>
              <w:lastRenderedPageBreak/>
              <w:t>расчет: а) помещение с наименьшим допустимым эквивалентным уровнем шума; 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lastRenderedPageBreak/>
        <w:t xml:space="preserve">ПРИЛОЖЕНИЕ И </w:t>
      </w:r>
      <w:r w:rsidRPr="007C56E0">
        <w:rPr>
          <w:rFonts w:ascii="Times New Roman" w:eastAsia="Times New Roman" w:hAnsi="Times New Roman" w:cs="Times New Roman"/>
          <w:b/>
          <w:bCs/>
          <w:kern w:val="36"/>
          <w:sz w:val="24"/>
          <w:szCs w:val="24"/>
          <w:lang w:eastAsia="ru-RU"/>
        </w:rPr>
        <w:br/>
        <w:t>ПРИМЕНЕНИЕ ПЕЧНОГО ОТОПЛЕНИЯ В ЗДАНИЯХ</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И.1</w:t>
      </w:r>
    </w:p>
    <w:tbl>
      <w:tblPr>
        <w:tblW w:w="112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912"/>
        <w:gridCol w:w="1169"/>
        <w:gridCol w:w="1124"/>
      </w:tblGrid>
      <w:tr w:rsidR="007C56E0" w:rsidRPr="007C56E0" w:rsidTr="007C56E0">
        <w:trPr>
          <w:tblCellSpacing w:w="0" w:type="dxa"/>
        </w:trPr>
        <w:tc>
          <w:tcPr>
            <w:tcW w:w="8805" w:type="dxa"/>
            <w:vMerge w:val="restart"/>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Здания</w:t>
            </w:r>
          </w:p>
        </w:tc>
        <w:tc>
          <w:tcPr>
            <w:tcW w:w="2190" w:type="dxa"/>
            <w:gridSpan w:val="2"/>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Число</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этажей, не более</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мест, не более</w:t>
            </w:r>
          </w:p>
        </w:tc>
      </w:tr>
      <w:tr w:rsidR="007C56E0" w:rsidRPr="007C56E0" w:rsidTr="007C56E0">
        <w:trPr>
          <w:tblCellSpacing w:w="0" w:type="dxa"/>
        </w:trPr>
        <w:tc>
          <w:tcPr>
            <w:tcW w:w="880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Жилые, административные </w:t>
            </w:r>
          </w:p>
        </w:tc>
        <w:tc>
          <w:tcPr>
            <w:tcW w:w="11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blCellSpacing w:w="0" w:type="dxa"/>
        </w:trPr>
        <w:tc>
          <w:tcPr>
            <w:tcW w:w="880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Общежития, бани </w:t>
            </w:r>
          </w:p>
        </w:tc>
        <w:tc>
          <w:tcPr>
            <w:tcW w:w="11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w:t>
            </w:r>
          </w:p>
        </w:tc>
      </w:tr>
      <w:tr w:rsidR="007C56E0" w:rsidRPr="007C56E0" w:rsidTr="007C56E0">
        <w:trPr>
          <w:tblCellSpacing w:w="0" w:type="dxa"/>
        </w:trPr>
        <w:tc>
          <w:tcPr>
            <w:tcW w:w="880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Поликлиники, спортивные, предприятия бытового обслуживания населения (кроме домов быта, комбинатов обслуживания), предприятия связи, а также помещения категорий Г и Д площадью не более 500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w:t>
            </w:r>
          </w:p>
        </w:tc>
        <w:tc>
          <w:tcPr>
            <w:tcW w:w="11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t>
            </w:r>
          </w:p>
        </w:tc>
      </w:tr>
      <w:tr w:rsidR="007C56E0" w:rsidRPr="007C56E0" w:rsidTr="007C56E0">
        <w:trPr>
          <w:tblCellSpacing w:w="0" w:type="dxa"/>
        </w:trPr>
        <w:tc>
          <w:tcPr>
            <w:tcW w:w="880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Клубные здания </w:t>
            </w:r>
          </w:p>
        </w:tc>
        <w:tc>
          <w:tcPr>
            <w:tcW w:w="11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100</w:t>
            </w:r>
          </w:p>
        </w:tc>
      </w:tr>
      <w:tr w:rsidR="007C56E0" w:rsidRPr="007C56E0" w:rsidTr="007C56E0">
        <w:trPr>
          <w:tblCellSpacing w:w="0" w:type="dxa"/>
        </w:trPr>
        <w:tc>
          <w:tcPr>
            <w:tcW w:w="880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Общеобразовательные школы без спальных корпусов </w:t>
            </w:r>
          </w:p>
        </w:tc>
        <w:tc>
          <w:tcPr>
            <w:tcW w:w="11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80</w:t>
            </w:r>
          </w:p>
        </w:tc>
      </w:tr>
      <w:tr w:rsidR="007C56E0" w:rsidRPr="007C56E0" w:rsidTr="007C56E0">
        <w:trPr>
          <w:tblCellSpacing w:w="0" w:type="dxa"/>
        </w:trPr>
        <w:tc>
          <w:tcPr>
            <w:tcW w:w="880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Детские дошкольные учреждения с дневным пребыванием детей, предприятия общественного питания и транспорта </w:t>
            </w:r>
          </w:p>
        </w:tc>
        <w:tc>
          <w:tcPr>
            <w:tcW w:w="1155"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930" w:type="dxa"/>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left="40" w:hanging="40"/>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50</w:t>
            </w:r>
          </w:p>
        </w:tc>
      </w:tr>
      <w:tr w:rsidR="007C56E0" w:rsidRPr="007C56E0" w:rsidTr="007C56E0">
        <w:trPr>
          <w:tblCellSpacing w:w="0" w:type="dxa"/>
        </w:trPr>
        <w:tc>
          <w:tcPr>
            <w:tcW w:w="11070" w:type="dxa"/>
            <w:gridSpan w:val="3"/>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firstLine="386"/>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Примечание - Этажность зданий следует принимать без учета цокольного этажа. </w:t>
            </w: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ПРИЛОЖЕНИЕ К</w:t>
      </w:r>
      <w:r w:rsidRPr="007C56E0">
        <w:rPr>
          <w:rFonts w:ascii="Times New Roman" w:eastAsia="Times New Roman" w:hAnsi="Times New Roman" w:cs="Times New Roman"/>
          <w:b/>
          <w:bCs/>
          <w:kern w:val="36"/>
          <w:sz w:val="24"/>
          <w:szCs w:val="24"/>
          <w:lang w:eastAsia="ru-RU"/>
        </w:rPr>
        <w:br/>
        <w:t>РАЗМЕРЫ РАЗДЕЛОК И ОТСТУПОК У ПЕЧЕЙ И ДЫМОВЫХ КАНАЛОВ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К.1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 до конструкций, защищенных в соответствии с 6.6.236).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К.2 Требования к </w:t>
      </w:r>
      <w:proofErr w:type="spellStart"/>
      <w:r w:rsidRPr="007C56E0">
        <w:rPr>
          <w:rFonts w:ascii="Times New Roman" w:eastAsia="Times New Roman" w:hAnsi="Times New Roman" w:cs="Times New Roman"/>
          <w:sz w:val="24"/>
          <w:szCs w:val="24"/>
          <w:lang w:eastAsia="ru-RU"/>
        </w:rPr>
        <w:t>отступкам</w:t>
      </w:r>
      <w:proofErr w:type="spellEnd"/>
      <w:r w:rsidRPr="007C56E0">
        <w:rPr>
          <w:rFonts w:ascii="Times New Roman" w:eastAsia="Times New Roman" w:hAnsi="Times New Roman" w:cs="Times New Roman"/>
          <w:sz w:val="24"/>
          <w:szCs w:val="24"/>
          <w:lang w:eastAsia="ru-RU"/>
        </w:rPr>
        <w:t xml:space="preserve"> приведены в таблице К.1.</w:t>
      </w:r>
    </w:p>
    <w:p w:rsidR="007C56E0" w:rsidRPr="007C56E0" w:rsidRDefault="007C56E0" w:rsidP="007C56E0">
      <w:pPr>
        <w:spacing w:before="119"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К.1</w:t>
      </w:r>
    </w:p>
    <w:tbl>
      <w:tblPr>
        <w:tblW w:w="112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095"/>
        <w:gridCol w:w="1291"/>
        <w:gridCol w:w="2991"/>
        <w:gridCol w:w="4828"/>
      </w:tblGrid>
      <w:tr w:rsidR="007C56E0" w:rsidRPr="007C56E0" w:rsidTr="007C56E0">
        <w:trPr>
          <w:tblCellSpacing w:w="0" w:type="dxa"/>
        </w:trPr>
        <w:tc>
          <w:tcPr>
            <w:tcW w:w="207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Толщина стенки печи, мм</w:t>
            </w:r>
          </w:p>
        </w:tc>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sz w:val="24"/>
                <w:szCs w:val="24"/>
                <w:lang w:eastAsia="ru-RU"/>
              </w:rPr>
              <w:t>Отступка</w:t>
            </w:r>
            <w:proofErr w:type="spellEnd"/>
          </w:p>
        </w:tc>
        <w:tc>
          <w:tcPr>
            <w:tcW w:w="7545" w:type="dxa"/>
            <w:gridSpan w:val="2"/>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Расстояние от наружной поверхности печи или дымового канала (трубы) до стены или перегородки, мм</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29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не защищенной от возгорания</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защищенной от возгорания (в соответствии с 6.6.236)</w:t>
            </w:r>
          </w:p>
        </w:tc>
      </w:tr>
      <w:tr w:rsidR="007C56E0" w:rsidRPr="007C56E0" w:rsidTr="007C56E0">
        <w:trPr>
          <w:tblCellSpacing w:w="0" w:type="dxa"/>
        </w:trPr>
        <w:tc>
          <w:tcPr>
            <w:tcW w:w="207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120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Открытая</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Закрытая</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Открытая</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Закрытая</w:t>
            </w:r>
          </w:p>
        </w:tc>
        <w:tc>
          <w:tcPr>
            <w:tcW w:w="2955"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260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320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320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500</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200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260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260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380</w:t>
            </w:r>
          </w:p>
        </w:tc>
      </w:tr>
      <w:tr w:rsidR="007C56E0" w:rsidRPr="007C56E0" w:rsidTr="007C56E0">
        <w:trPr>
          <w:tblCellSpacing w:w="0" w:type="dxa"/>
        </w:trPr>
        <w:tc>
          <w:tcPr>
            <w:tcW w:w="11070" w:type="dxa"/>
            <w:gridSpan w:val="4"/>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19"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b/>
                <w:bCs/>
                <w:sz w:val="24"/>
                <w:szCs w:val="24"/>
                <w:lang w:eastAsia="ru-RU"/>
              </w:rPr>
              <w:t>Примечания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 Для стен с пределом огнестойкости REI 60 и более и пределом распространения пламени 0 см расстояние от наружной поверхности печи или дымового канала (трубы) до стены перегородки не нормируется.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2 В зданиях детских учреждений, общежитии и предприятий общественного питания предел огнестойкости стены (перегородки) в пределах </w:t>
            </w:r>
            <w:proofErr w:type="spellStart"/>
            <w:r w:rsidRPr="007C56E0">
              <w:rPr>
                <w:rFonts w:ascii="Times New Roman" w:eastAsia="Times New Roman" w:hAnsi="Times New Roman" w:cs="Times New Roman"/>
                <w:sz w:val="24"/>
                <w:szCs w:val="24"/>
                <w:lang w:eastAsia="ru-RU"/>
              </w:rPr>
              <w:t>отступки</w:t>
            </w:r>
            <w:proofErr w:type="spellEnd"/>
            <w:r w:rsidRPr="007C56E0">
              <w:rPr>
                <w:rFonts w:ascii="Times New Roman" w:eastAsia="Times New Roman" w:hAnsi="Times New Roman" w:cs="Times New Roman"/>
                <w:sz w:val="24"/>
                <w:szCs w:val="24"/>
                <w:lang w:eastAsia="ru-RU"/>
              </w:rPr>
              <w:t xml:space="preserve"> следует обеспечить не менее REI 60.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 Защиту потолка в соответствии с 6.6.20, пола, стен и перегородок - в соответствии с 6.6.23 следует выполнять на расстоянии, не менее чем на 150 мм превышающем габариты печи.</w:t>
            </w: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Л </w:t>
      </w:r>
      <w:r w:rsidRPr="007C56E0">
        <w:rPr>
          <w:rFonts w:ascii="Times New Roman" w:eastAsia="Times New Roman" w:hAnsi="Times New Roman" w:cs="Times New Roman"/>
          <w:b/>
          <w:bCs/>
          <w:kern w:val="36"/>
          <w:sz w:val="24"/>
          <w:szCs w:val="24"/>
          <w:lang w:eastAsia="ru-RU"/>
        </w:rPr>
        <w:br/>
        <w:t>РАСЧЕТ РАСХОДА И ТЕМПЕРАТУРЫ ПРИТОЧНОГО ВОЗДУХА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Л.1 Расход приточного воздуха </w:t>
      </w:r>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sz w:val="24"/>
          <w:szCs w:val="24"/>
          <w:lang w:eastAsia="ru-RU"/>
        </w:rPr>
        <w:t>,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для системы вентиляции и кондиционирования следует определять расчетом и принимать больший из расходов, требуемых для обеспечения: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санитарно-гигиенических норм в соответствии с Л.2;</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норм взрывопожарной безопасности в соответствии с Л.З.</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Л.2 Расход воздуха следует определять отдельно для теплого и холодного периодов года и переходных условий, принимая большую из величин, полученных по формулам (Л.1) -( Л.7) (при плотности приточного и удаляемого воздуха, равной 1,2 кг/м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по избыткам явной теплоты:</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lastRenderedPageBreak/>
              <w:drawing>
                <wp:inline distT="0" distB="0" distL="0" distR="0" wp14:anchorId="1EBB3B1B" wp14:editId="0FD74CA2">
                  <wp:extent cx="2527300" cy="551815"/>
                  <wp:effectExtent l="0" t="0" r="6350" b="635"/>
                  <wp:docPr id="16" name="Рисунок 16" descr="http://www.vashdom.ru/snip/4101-03/6639c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ashdom.ru/snip/4101-03/6639c3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7300" cy="55181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(Л.1)</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Тепловой поток, поступающий в помещение от прямой и рассеянной солнечной радиации, следует учитывать при проектировании: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вентиляции, в том числе с испарительным охлаждением воздуха, - для теплого периода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кондиционирования - для теплого и холодного периодов года и для переходных условий;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по массе выделяющихся вредных или взрывоопасных веществ:</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51A3A3D0" wp14:editId="0DD04EEA">
                  <wp:extent cx="2441575" cy="603885"/>
                  <wp:effectExtent l="0" t="0" r="0" b="5715"/>
                  <wp:docPr id="15" name="Рисунок 15" descr="http://www.vashdom.ru/snip/4101-03/49ca64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ashdom.ru/snip/4101-03/49ca64d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1575" cy="60388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(Л.2)</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по избыткам влаги (водяного пара):</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0B700D26" wp14:editId="64B52FBD">
                  <wp:extent cx="2286000" cy="551815"/>
                  <wp:effectExtent l="0" t="0" r="0" b="635"/>
                  <wp:docPr id="14" name="Рисунок 14" descr="http://www.vashdom.ru/snip/4101-03/7ae777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ashdom.ru/snip/4101-03/7ae7774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55181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(Л.3)</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 по избыткам полной теплоты:</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lastRenderedPageBreak/>
              <w:drawing>
                <wp:inline distT="0" distB="0" distL="0" distR="0" wp14:anchorId="15F543B3" wp14:editId="7D32DBED">
                  <wp:extent cx="2837815" cy="603885"/>
                  <wp:effectExtent l="0" t="0" r="635" b="5715"/>
                  <wp:docPr id="13" name="Рисунок 13" descr="http://www.vashdom.ru/snip/4101-03/m320c35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ashdom.ru/snip/4101-03/m320c357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7815" cy="60388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(Л.4)</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по нормируемой кратности воздухообмена:</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232C1241" wp14:editId="6CC50487">
                  <wp:extent cx="690245" cy="301625"/>
                  <wp:effectExtent l="0" t="0" r="0" b="3175"/>
                  <wp:docPr id="12" name="Рисунок 12" descr="http://www.vashdom.ru/snip/4101-03/m59d808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ashdom.ru/snip/4101-03/m59d808c2.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0245" cy="30162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(Л.5)</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г) по нормируемому удельному расходу приточного воздуха:</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5D4BA2BB" wp14:editId="39AECB28">
                  <wp:extent cx="603885" cy="241300"/>
                  <wp:effectExtent l="0" t="0" r="5715" b="6350"/>
                  <wp:docPr id="11" name="Рисунок 11" descr="http://www.vashdom.ru/snip/4101-03/m35bfcd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ashdom.ru/snip/4101-03/m35bfcdd3.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3885" cy="24130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(Л.6)</w:t>
            </w:r>
          </w:p>
        </w:tc>
      </w:tr>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01B4949A" wp14:editId="07B58DF9">
                  <wp:extent cx="655320" cy="241300"/>
                  <wp:effectExtent l="0" t="0" r="0" b="6350"/>
                  <wp:docPr id="10" name="Рисунок 10" descr="http://www.vashdom.ru/snip/4101-03/1f490c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ashdom.ru/snip/4101-03/1f490c9c.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5320" cy="24130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(Л.7)</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формулах (Л.1) -( Л.7):</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 расход воздуха, удаляемого из обслуживаемой или рабочей зоны помещения системами местных отсосов, и на технологические нужды,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 xml:space="preserve">Q, </w:t>
      </w: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hf</w:t>
      </w:r>
      <w:proofErr w:type="spellEnd"/>
      <w:r w:rsidRPr="007C56E0">
        <w:rPr>
          <w:rFonts w:ascii="Times New Roman" w:eastAsia="Times New Roman" w:hAnsi="Times New Roman" w:cs="Times New Roman"/>
          <w:i/>
          <w:iCs/>
          <w:sz w:val="24"/>
          <w:szCs w:val="24"/>
          <w:lang w:eastAsia="ru-RU"/>
        </w:rPr>
        <w:t xml:space="preserve"> </w:t>
      </w:r>
      <w:r w:rsidRPr="007C56E0">
        <w:rPr>
          <w:rFonts w:ascii="Times New Roman" w:eastAsia="Times New Roman" w:hAnsi="Times New Roman" w:cs="Times New Roman"/>
          <w:sz w:val="24"/>
          <w:szCs w:val="24"/>
          <w:lang w:eastAsia="ru-RU"/>
        </w:rPr>
        <w:t>- избыточный явный и полный тепловой потоки в помещение, Вт; с - теплоемкость воздуха, равная 1,2 кДж/(м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 температура воздуха, удаляемого системами местных отсосов, в обслуживаемой или рабочей зоне помещения и на технологические нужды,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 температура воздуха, удаляемого из помещения за пределами обслуживаемой или рабочей зоны, °С;</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in</w:t>
      </w:r>
      <w:proofErr w:type="spellEnd"/>
      <w:r w:rsidRPr="007C56E0">
        <w:rPr>
          <w:rFonts w:ascii="Times New Roman" w:eastAsia="Times New Roman" w:hAnsi="Times New Roman" w:cs="Times New Roman"/>
          <w:sz w:val="24"/>
          <w:szCs w:val="24"/>
          <w:lang w:eastAsia="ru-RU"/>
        </w:rPr>
        <w:t xml:space="preserve"> - температура воздуха, подаваемого в помещение, °С, определяемая в соответствии с Л.6;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W - избытки влаги в помещении, г/ч;</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lastRenderedPageBreak/>
        <w:t>d</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 влагосодержание воздуха, удаляемого из помещения за пределами обслуживаемой или рабочей зоны, г/кг;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i/>
          <w:iCs/>
          <w:sz w:val="24"/>
          <w:szCs w:val="24"/>
          <w:vertAlign w:val="subscript"/>
          <w:lang w:eastAsia="ru-RU"/>
        </w:rPr>
        <w:t>in</w:t>
      </w:r>
      <w:proofErr w:type="spellEnd"/>
      <w:r w:rsidRPr="007C56E0">
        <w:rPr>
          <w:rFonts w:ascii="Times New Roman" w:eastAsia="Times New Roman" w:hAnsi="Times New Roman" w:cs="Times New Roman"/>
          <w:sz w:val="24"/>
          <w:szCs w:val="24"/>
          <w:lang w:eastAsia="ru-RU"/>
        </w:rPr>
        <w:t xml:space="preserve"> - влагосодержание воздуха, подаваемого в помещение, г/кг;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I</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 удельная энтальпия воздуха, удаляемого из обслуживаемой или рабочей зоны помещения системами местных отсосов, и на технологические нужды, кДж/кг;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I</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 удельная энтальпия воздуха, удаляемого из помещения за пределами обслуживаемой или рабочей зоны, кДж/кг;</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I</w:t>
      </w:r>
      <w:r w:rsidRPr="007C56E0">
        <w:rPr>
          <w:rFonts w:ascii="Times New Roman" w:eastAsia="Times New Roman" w:hAnsi="Times New Roman" w:cs="Times New Roman"/>
          <w:i/>
          <w:iCs/>
          <w:sz w:val="24"/>
          <w:szCs w:val="24"/>
          <w:vertAlign w:val="subscript"/>
          <w:lang w:eastAsia="ru-RU"/>
        </w:rPr>
        <w:t>in</w:t>
      </w:r>
      <w:proofErr w:type="spellEnd"/>
      <w:r w:rsidRPr="007C56E0">
        <w:rPr>
          <w:rFonts w:ascii="Times New Roman" w:eastAsia="Times New Roman" w:hAnsi="Times New Roman" w:cs="Times New Roman"/>
          <w:sz w:val="24"/>
          <w:szCs w:val="24"/>
          <w:lang w:eastAsia="ru-RU"/>
        </w:rPr>
        <w:t xml:space="preserve"> - удельная энтальпия воздуха, подаваемого в помещение, кДж/кг, определяемая с учетом повышения температуры в соответствии с Л.6;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m</w:t>
      </w:r>
      <w:r w:rsidRPr="007C56E0">
        <w:rPr>
          <w:rFonts w:ascii="Times New Roman" w:eastAsia="Times New Roman" w:hAnsi="Times New Roman" w:cs="Times New Roman"/>
          <w:i/>
          <w:iCs/>
          <w:sz w:val="24"/>
          <w:szCs w:val="24"/>
          <w:vertAlign w:val="subscript"/>
          <w:lang w:eastAsia="ru-RU"/>
        </w:rPr>
        <w:t>ро</w:t>
      </w:r>
      <w:proofErr w:type="spellEnd"/>
      <w:r w:rsidRPr="007C56E0">
        <w:rPr>
          <w:rFonts w:ascii="Times New Roman" w:eastAsia="Times New Roman" w:hAnsi="Times New Roman" w:cs="Times New Roman"/>
          <w:sz w:val="24"/>
          <w:szCs w:val="24"/>
          <w:lang w:eastAsia="ru-RU"/>
        </w:rPr>
        <w:t xml:space="preserve"> - расход каждого из вредных или взрывоопасных веществ, поступающих в воздух помещения, мг/ч;</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i/>
          <w:iCs/>
          <w:sz w:val="24"/>
          <w:szCs w:val="24"/>
          <w:lang w:eastAsia="ru-RU"/>
        </w:rPr>
        <w:t>, q</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in</w:t>
      </w:r>
      <w:proofErr w:type="spellEnd"/>
      <w:r w:rsidRPr="007C56E0">
        <w:rPr>
          <w:rFonts w:ascii="Times New Roman" w:eastAsia="Times New Roman" w:hAnsi="Times New Roman" w:cs="Times New Roman"/>
          <w:sz w:val="24"/>
          <w:szCs w:val="24"/>
          <w:lang w:eastAsia="ru-RU"/>
        </w:rPr>
        <w:t xml:space="preserve"> - концентрация вредного или взрывоопасного вещества в воздухе, подаваемом в помещение,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V</w:t>
      </w:r>
      <w:r w:rsidRPr="007C56E0">
        <w:rPr>
          <w:rFonts w:ascii="Times New Roman" w:eastAsia="Times New Roman" w:hAnsi="Times New Roman" w:cs="Times New Roman"/>
          <w:i/>
          <w:iCs/>
          <w:sz w:val="24"/>
          <w:szCs w:val="24"/>
          <w:vertAlign w:val="subscript"/>
          <w:lang w:eastAsia="ru-RU"/>
        </w:rPr>
        <w:t>р</w:t>
      </w:r>
      <w:proofErr w:type="spellEnd"/>
      <w:r w:rsidRPr="007C56E0">
        <w:rPr>
          <w:rFonts w:ascii="Times New Roman" w:eastAsia="Times New Roman" w:hAnsi="Times New Roman" w:cs="Times New Roman"/>
          <w:sz w:val="24"/>
          <w:szCs w:val="24"/>
          <w:lang w:eastAsia="ru-RU"/>
        </w:rPr>
        <w:t xml:space="preserve"> - объем помещения,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для помещений высотой 6 м и более следует принимать</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1055"/>
      </w:tblGrid>
      <w:tr w:rsidR="007C56E0" w:rsidRPr="007C56E0" w:rsidTr="007C56E0">
        <w:trPr>
          <w:tblCellSpacing w:w="0" w:type="dxa"/>
        </w:trPr>
        <w:tc>
          <w:tcPr>
            <w:tcW w:w="1078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5B143B83" wp14:editId="323BE7F3">
                  <wp:extent cx="707390" cy="301625"/>
                  <wp:effectExtent l="0" t="0" r="0" b="3175"/>
                  <wp:docPr id="9" name="Рисунок 9" descr="http://www.vashdom.ru/snip/4101-03/m18d7c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ashdom.ru/snip/4101-03/m18d7c64.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7390" cy="30162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А</w:t>
      </w:r>
      <w:r w:rsidRPr="007C56E0">
        <w:rPr>
          <w:rFonts w:ascii="Times New Roman" w:eastAsia="Times New Roman" w:hAnsi="Times New Roman" w:cs="Times New Roman"/>
          <w:sz w:val="24"/>
          <w:szCs w:val="24"/>
          <w:lang w:eastAsia="ru-RU"/>
        </w:rPr>
        <w:t xml:space="preserve"> - площадь помещения,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N</w:t>
      </w:r>
      <w:r w:rsidRPr="007C56E0">
        <w:rPr>
          <w:rFonts w:ascii="Times New Roman" w:eastAsia="Times New Roman" w:hAnsi="Times New Roman" w:cs="Times New Roman"/>
          <w:sz w:val="24"/>
          <w:szCs w:val="24"/>
          <w:lang w:eastAsia="ru-RU"/>
        </w:rPr>
        <w:t xml:space="preserve"> - число людей (посетителей), рабочих мест, единиц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n</w:t>
      </w:r>
      <w:r w:rsidRPr="007C56E0">
        <w:rPr>
          <w:rFonts w:ascii="Times New Roman" w:eastAsia="Times New Roman" w:hAnsi="Times New Roman" w:cs="Times New Roman"/>
          <w:sz w:val="24"/>
          <w:szCs w:val="24"/>
          <w:lang w:eastAsia="ru-RU"/>
        </w:rPr>
        <w:t xml:space="preserve"> - нормируемая кратность воздухообмена, ч</w:t>
      </w:r>
      <w:r w:rsidRPr="007C56E0">
        <w:rPr>
          <w:rFonts w:ascii="Times New Roman" w:eastAsia="Times New Roman" w:hAnsi="Times New Roman" w:cs="Times New Roman"/>
          <w:sz w:val="24"/>
          <w:szCs w:val="24"/>
          <w:vertAlign w:val="superscript"/>
          <w:lang w:eastAsia="ru-RU"/>
        </w:rPr>
        <w:t>-1</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k</w:t>
      </w:r>
      <w:r w:rsidRPr="007C56E0">
        <w:rPr>
          <w:rFonts w:ascii="Times New Roman" w:eastAsia="Times New Roman" w:hAnsi="Times New Roman" w:cs="Times New Roman"/>
          <w:sz w:val="24"/>
          <w:szCs w:val="24"/>
          <w:lang w:eastAsia="ru-RU"/>
        </w:rPr>
        <w:t xml:space="preserve"> - нормируемый расход приточного воздуха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пола помещения,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m</w:t>
      </w:r>
      <w:r w:rsidRPr="007C56E0">
        <w:rPr>
          <w:rFonts w:ascii="Times New Roman" w:eastAsia="Times New Roman" w:hAnsi="Times New Roman" w:cs="Times New Roman"/>
          <w:sz w:val="24"/>
          <w:szCs w:val="24"/>
          <w:lang w:eastAsia="ru-RU"/>
        </w:rPr>
        <w:t xml:space="preserve"> - нормируемый удельный расход приточного воздуха на 1 чел.,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на 1 рабочее место, на 1 посетителя или единицу оборудования.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Параметры воздуха </w:t>
      </w: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i/>
          <w:iCs/>
          <w:sz w:val="24"/>
          <w:szCs w:val="24"/>
          <w:lang w:eastAsia="ru-RU"/>
        </w:rPr>
        <w:t>d</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w:t>
      </w:r>
      <w:proofErr w:type="spellStart"/>
      <w:r w:rsidRPr="007C56E0">
        <w:rPr>
          <w:rFonts w:ascii="Times New Roman" w:eastAsia="Times New Roman" w:hAnsi="Times New Roman" w:cs="Times New Roman"/>
          <w:i/>
          <w:iCs/>
          <w:sz w:val="24"/>
          <w:szCs w:val="24"/>
          <w:lang w:eastAsia="ru-RU"/>
        </w:rPr>
        <w:t>I</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следует принимать равными расчетным параметрам в обслуживаемой или рабочей зоне помещения по разделу 5 настоящих норм, a </w:t>
      </w: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 равной ПДК в рабочей зоне помещения.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Л.З Расход воздуха для обеспечения норм взрывопожарной безопасности следует определять по формуле (Л.2).</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При этом в формуле (Л.2) </w:t>
      </w: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wz</w:t>
      </w:r>
      <w:proofErr w:type="spellEnd"/>
      <w:r w:rsidRPr="007C56E0">
        <w:rPr>
          <w:rFonts w:ascii="Times New Roman" w:eastAsia="Times New Roman" w:hAnsi="Times New Roman" w:cs="Times New Roman"/>
          <w:sz w:val="24"/>
          <w:szCs w:val="24"/>
          <w:lang w:eastAsia="ru-RU"/>
        </w:rPr>
        <w:t xml:space="preserve"> и </w:t>
      </w:r>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следует заменить на 0,1 </w:t>
      </w: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g</w:t>
      </w:r>
      <w:proofErr w:type="spellEnd"/>
      <w:r w:rsidRPr="007C56E0">
        <w:rPr>
          <w:rFonts w:ascii="Times New Roman" w:eastAsia="Times New Roman" w:hAnsi="Times New Roman" w:cs="Times New Roman"/>
          <w:sz w:val="24"/>
          <w:szCs w:val="24"/>
          <w:lang w:eastAsia="ru-RU"/>
        </w:rPr>
        <w:t>, мг/м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 (где </w:t>
      </w: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g</w:t>
      </w:r>
      <w:proofErr w:type="spellEnd"/>
      <w:r w:rsidRPr="007C56E0">
        <w:rPr>
          <w:rFonts w:ascii="Times New Roman" w:eastAsia="Times New Roman" w:hAnsi="Times New Roman" w:cs="Times New Roman"/>
          <w:sz w:val="24"/>
          <w:szCs w:val="24"/>
          <w:lang w:eastAsia="ru-RU"/>
        </w:rPr>
        <w:t>- нижний концентрационный предел распространения пламени по газо-, паро- и пылевоздушной смесям).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Л.4 Расход воздуха </w:t>
      </w: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he</w:t>
      </w:r>
      <w:proofErr w:type="spellEnd"/>
      <w:r w:rsidRPr="007C56E0">
        <w:rPr>
          <w:rFonts w:ascii="Times New Roman" w:eastAsia="Times New Roman" w:hAnsi="Times New Roman" w:cs="Times New Roman"/>
          <w:sz w:val="24"/>
          <w:szCs w:val="24"/>
          <w:lang w:eastAsia="ru-RU"/>
        </w:rPr>
        <w:t>,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для воздушного отопления, не совмещенного с вентиляцией, следует определять по формуле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3F3E17E4" wp14:editId="4C274BA9">
                  <wp:extent cx="1768475" cy="551815"/>
                  <wp:effectExtent l="0" t="0" r="3175" b="635"/>
                  <wp:docPr id="8" name="Рисунок 8" descr="http://www.vashdom.ru/snip/4101-03/m41ee9f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ashdom.ru/snip/4101-03/m41ee9f89.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68475" cy="551815"/>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(Л.8)</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Где </w:t>
      </w:r>
      <w:proofErr w:type="spellStart"/>
      <w:r w:rsidRPr="007C56E0">
        <w:rPr>
          <w:rFonts w:ascii="Times New Roman" w:eastAsia="Times New Roman" w:hAnsi="Times New Roman" w:cs="Times New Roman"/>
          <w:i/>
          <w:iCs/>
          <w:sz w:val="24"/>
          <w:szCs w:val="24"/>
          <w:lang w:eastAsia="ru-RU"/>
        </w:rPr>
        <w:t>Q</w:t>
      </w:r>
      <w:r w:rsidRPr="007C56E0">
        <w:rPr>
          <w:rFonts w:ascii="Times New Roman" w:eastAsia="Times New Roman" w:hAnsi="Times New Roman" w:cs="Times New Roman"/>
          <w:i/>
          <w:iCs/>
          <w:sz w:val="24"/>
          <w:szCs w:val="24"/>
          <w:vertAlign w:val="subscript"/>
          <w:lang w:eastAsia="ru-RU"/>
        </w:rPr>
        <w:t>he</w:t>
      </w:r>
      <w:proofErr w:type="spellEnd"/>
      <w:r w:rsidRPr="007C56E0">
        <w:rPr>
          <w:rFonts w:ascii="Times New Roman" w:eastAsia="Times New Roman" w:hAnsi="Times New Roman" w:cs="Times New Roman"/>
          <w:i/>
          <w:iCs/>
          <w:sz w:val="24"/>
          <w:szCs w:val="24"/>
          <w:lang w:eastAsia="ru-RU"/>
        </w:rPr>
        <w:t xml:space="preserve"> – </w:t>
      </w:r>
      <w:r w:rsidRPr="007C56E0">
        <w:rPr>
          <w:rFonts w:ascii="Times New Roman" w:eastAsia="Times New Roman" w:hAnsi="Times New Roman" w:cs="Times New Roman"/>
          <w:sz w:val="24"/>
          <w:szCs w:val="24"/>
          <w:lang w:eastAsia="ru-RU"/>
        </w:rPr>
        <w:t>тепловой поток для отопления помещений, Вт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he</w:t>
      </w:r>
      <w:proofErr w:type="spellEnd"/>
      <w:r w:rsidRPr="007C56E0">
        <w:rPr>
          <w:rFonts w:ascii="Times New Roman" w:eastAsia="Times New Roman" w:hAnsi="Times New Roman" w:cs="Times New Roman"/>
          <w:sz w:val="24"/>
          <w:szCs w:val="24"/>
          <w:lang w:eastAsia="ru-RU"/>
        </w:rPr>
        <w:t xml:space="preserve"> - температура подогретого воздуха, °С, подаваемого в помещение, определяется расчетом.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Л.5 Расход воздуха </w:t>
      </w: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mt</w:t>
      </w:r>
      <w:proofErr w:type="spellEnd"/>
      <w:r w:rsidRPr="007C56E0">
        <w:rPr>
          <w:rFonts w:ascii="Times New Roman" w:eastAsia="Times New Roman" w:hAnsi="Times New Roman" w:cs="Times New Roman"/>
          <w:sz w:val="24"/>
          <w:szCs w:val="24"/>
          <w:lang w:eastAsia="ru-RU"/>
        </w:rPr>
        <w:t xml:space="preserve"> от периодически работающих вентиляционных систем с номинальной производительностью </w:t>
      </w:r>
      <w:proofErr w:type="spellStart"/>
      <w:r w:rsidRPr="007C56E0">
        <w:rPr>
          <w:rFonts w:ascii="Times New Roman" w:eastAsia="Times New Roman" w:hAnsi="Times New Roman" w:cs="Times New Roman"/>
          <w:i/>
          <w:iCs/>
          <w:sz w:val="24"/>
          <w:szCs w:val="24"/>
          <w:lang w:eastAsia="ru-RU"/>
        </w:rPr>
        <w:t>L</w:t>
      </w:r>
      <w:r w:rsidRPr="007C56E0">
        <w:rPr>
          <w:rFonts w:ascii="Times New Roman" w:eastAsia="Times New Roman" w:hAnsi="Times New Roman" w:cs="Times New Roman"/>
          <w:i/>
          <w:iCs/>
          <w:sz w:val="24"/>
          <w:szCs w:val="24"/>
          <w:vertAlign w:val="subscript"/>
          <w:lang w:eastAsia="ru-RU"/>
        </w:rPr>
        <w:t>d</w:t>
      </w:r>
      <w:proofErr w:type="spellEnd"/>
      <w:r w:rsidRPr="007C56E0">
        <w:rPr>
          <w:rFonts w:ascii="Times New Roman" w:eastAsia="Times New Roman" w:hAnsi="Times New Roman" w:cs="Times New Roman"/>
          <w:sz w:val="24"/>
          <w:szCs w:val="24"/>
          <w:lang w:eastAsia="ru-RU"/>
        </w:rPr>
        <w:t>,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 xml:space="preserve">/ч, приводится исходя из </w:t>
      </w:r>
      <w:r w:rsidRPr="007C56E0">
        <w:rPr>
          <w:rFonts w:ascii="Times New Roman" w:eastAsia="Times New Roman" w:hAnsi="Times New Roman" w:cs="Times New Roman"/>
          <w:i/>
          <w:iCs/>
          <w:sz w:val="24"/>
          <w:szCs w:val="24"/>
          <w:lang w:eastAsia="ru-RU"/>
        </w:rPr>
        <w:t>n</w:t>
      </w:r>
      <w:r w:rsidRPr="007C56E0">
        <w:rPr>
          <w:rFonts w:ascii="Times New Roman" w:eastAsia="Times New Roman" w:hAnsi="Times New Roman" w:cs="Times New Roman"/>
          <w:sz w:val="24"/>
          <w:szCs w:val="24"/>
          <w:lang w:eastAsia="ru-RU"/>
        </w:rPr>
        <w:t>, мин, прерываемой работой системы в течение 1 ч по формуле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40"/>
        <w:gridCol w:w="915"/>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1A8E7753" wp14:editId="66847854">
                  <wp:extent cx="1095375" cy="293370"/>
                  <wp:effectExtent l="0" t="0" r="9525" b="0"/>
                  <wp:docPr id="7" name="Рисунок 7" descr="http://www.vashdom.ru/snip/4101-03/30a308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ashdom.ru/snip/4101-03/30a30865.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5375" cy="2933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(Л.9)</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Л.6 Температуру приточного воздуха, подаваемого системами вентиляции с искусственным побуждением и кондиционирования воздуха, </w:t>
      </w: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in</w:t>
      </w:r>
      <w:proofErr w:type="spellEnd"/>
      <w:r w:rsidRPr="007C56E0">
        <w:rPr>
          <w:rFonts w:ascii="Times New Roman" w:eastAsia="Times New Roman" w:hAnsi="Times New Roman" w:cs="Times New Roman"/>
          <w:sz w:val="24"/>
          <w:szCs w:val="24"/>
          <w:lang w:eastAsia="ru-RU"/>
        </w:rPr>
        <w:t>, °C, следует определять по формулам: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а) при необработанном наружном воздухе:</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18"/>
        <w:gridCol w:w="937"/>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03090BCE" wp14:editId="0D1696C9">
                  <wp:extent cx="1380490" cy="293370"/>
                  <wp:effectExtent l="0" t="0" r="0" b="0"/>
                  <wp:docPr id="6" name="Рисунок 6" descr="http://www.vashdom.ru/snip/4101-03/5ae9d5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vashdom.ru/snip/4101-03/5ae9d50d.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0490" cy="2933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(Л.10)</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при наружном воздухе, охлажденном циркулирующей водой по адиабатному циклу, снижающем его температуру на </w:t>
      </w:r>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xml:space="preserve"> °С:</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18"/>
        <w:gridCol w:w="937"/>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lastRenderedPageBreak/>
              <w:drawing>
                <wp:inline distT="0" distB="0" distL="0" distR="0" wp14:anchorId="36A3524C" wp14:editId="3298FDB3">
                  <wp:extent cx="1794510" cy="293370"/>
                  <wp:effectExtent l="0" t="0" r="0" b="0"/>
                  <wp:docPr id="5" name="Рисунок 5" descr="http://www.vashdom.ru/snip/4101-03/70ee1e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vashdom.ru/snip/4101-03/70ee1ed8.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4510" cy="2933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(Л.11)</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в) при необработанном наружном воздухе (см. подпункт «а») и местном </w:t>
      </w:r>
      <w:proofErr w:type="spellStart"/>
      <w:r w:rsidRPr="007C56E0">
        <w:rPr>
          <w:rFonts w:ascii="Times New Roman" w:eastAsia="Times New Roman" w:hAnsi="Times New Roman" w:cs="Times New Roman"/>
          <w:sz w:val="24"/>
          <w:szCs w:val="24"/>
          <w:lang w:eastAsia="ru-RU"/>
        </w:rPr>
        <w:t>доувлажнении</w:t>
      </w:r>
      <w:proofErr w:type="spellEnd"/>
      <w:r w:rsidRPr="007C56E0">
        <w:rPr>
          <w:rFonts w:ascii="Times New Roman" w:eastAsia="Times New Roman" w:hAnsi="Times New Roman" w:cs="Times New Roman"/>
          <w:sz w:val="24"/>
          <w:szCs w:val="24"/>
          <w:lang w:eastAsia="ru-RU"/>
        </w:rPr>
        <w:t xml:space="preserve"> воздуха в помещении, снижающем его температуру</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18"/>
        <w:gridCol w:w="937"/>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32498D40" wp14:editId="4ABCA631">
                  <wp:extent cx="1794510" cy="293370"/>
                  <wp:effectExtent l="0" t="0" r="0" b="0"/>
                  <wp:docPr id="4" name="Рисунок 4" descr="http://www.vashdom.ru/snip/4101-03/2a5f7e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ashdom.ru/snip/4101-03/2a5f7e58.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4510" cy="2933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(Л.12)</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 при наружном воздухе, охлажденном циркулирующей водой (см. подпункт «б»), и местном </w:t>
      </w:r>
      <w:proofErr w:type="spellStart"/>
      <w:r w:rsidRPr="007C56E0">
        <w:rPr>
          <w:rFonts w:ascii="Times New Roman" w:eastAsia="Times New Roman" w:hAnsi="Times New Roman" w:cs="Times New Roman"/>
          <w:sz w:val="24"/>
          <w:szCs w:val="24"/>
          <w:lang w:eastAsia="ru-RU"/>
        </w:rPr>
        <w:t>доувлажнении</w:t>
      </w:r>
      <w:proofErr w:type="spellEnd"/>
      <w:r w:rsidRPr="007C56E0">
        <w:rPr>
          <w:rFonts w:ascii="Times New Roman" w:eastAsia="Times New Roman" w:hAnsi="Times New Roman" w:cs="Times New Roman"/>
          <w:sz w:val="24"/>
          <w:szCs w:val="24"/>
          <w:lang w:eastAsia="ru-RU"/>
        </w:rPr>
        <w:t xml:space="preserve"> (см. подпункт «в»):</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18"/>
        <w:gridCol w:w="937"/>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42408CC1" wp14:editId="4164919E">
                  <wp:extent cx="2216785" cy="293370"/>
                  <wp:effectExtent l="0" t="0" r="0" b="0"/>
                  <wp:docPr id="3" name="Рисунок 3" descr="http://www.vashdom.ru/snip/4101-03/9ba8f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vashdom.ru/snip/4101-03/9ba8f8d.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16785" cy="2933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(Л.13)</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д) при наружном воздухе, нагретом в воздухонагревателе, повышающем его температуру на </w:t>
      </w:r>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3</w:t>
      </w:r>
      <w:r w:rsidRPr="007C56E0">
        <w:rPr>
          <w:rFonts w:ascii="Times New Roman" w:eastAsia="Times New Roman" w:hAnsi="Times New Roman" w:cs="Times New Roman"/>
          <w:sz w:val="24"/>
          <w:szCs w:val="24"/>
          <w:lang w:eastAsia="ru-RU"/>
        </w:rPr>
        <w:t>, °С:</w:t>
      </w:r>
    </w:p>
    <w:tbl>
      <w:tblPr>
        <w:tblW w:w="11055" w:type="dxa"/>
        <w:tblCellSpacing w:w="0" w:type="dxa"/>
        <w:tblCellMar>
          <w:top w:w="135" w:type="dxa"/>
          <w:left w:w="135" w:type="dxa"/>
          <w:bottom w:w="135" w:type="dxa"/>
          <w:right w:w="135" w:type="dxa"/>
        </w:tblCellMar>
        <w:tblLook w:val="04A0" w:firstRow="1" w:lastRow="0" w:firstColumn="1" w:lastColumn="0" w:noHBand="0" w:noVBand="1"/>
      </w:tblPr>
      <w:tblGrid>
        <w:gridCol w:w="10118"/>
        <w:gridCol w:w="937"/>
      </w:tblGrid>
      <w:tr w:rsidR="007C56E0" w:rsidRPr="007C56E0" w:rsidTr="007C56E0">
        <w:trPr>
          <w:tblCellSpacing w:w="0" w:type="dxa"/>
        </w:trPr>
        <w:tc>
          <w:tcPr>
            <w:tcW w:w="9645"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14:anchorId="4A333B81" wp14:editId="2A7EAD4A">
                  <wp:extent cx="1828800" cy="293370"/>
                  <wp:effectExtent l="0" t="0" r="0" b="0"/>
                  <wp:docPr id="2" name="Рисунок 2" descr="http://www.vashdom.ru/snip/4101-03/73abb3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ashdom.ru/snip/4101-03/73abb3d7.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0" cy="293370"/>
                          </a:xfrm>
                          <a:prstGeom prst="rect">
                            <a:avLst/>
                          </a:prstGeom>
                          <a:noFill/>
                          <a:ln>
                            <a:noFill/>
                          </a:ln>
                        </pic:spPr>
                      </pic:pic>
                    </a:graphicData>
                  </a:graphic>
                </wp:inline>
              </w:drawing>
            </w:r>
            <w:r w:rsidRPr="007C56E0">
              <w:rPr>
                <w:rFonts w:ascii="Times New Roman" w:eastAsia="Times New Roman" w:hAnsi="Times New Roman" w:cs="Times New Roman"/>
                <w:sz w:val="24"/>
                <w:szCs w:val="24"/>
                <w:lang w:eastAsia="ru-RU"/>
              </w:rPr>
              <w:t>,</w:t>
            </w:r>
          </w:p>
        </w:tc>
        <w:tc>
          <w:tcPr>
            <w:tcW w:w="870" w:type="dxa"/>
            <w:hideMark/>
          </w:tcPr>
          <w:p w:rsidR="007C56E0" w:rsidRPr="007C56E0" w:rsidRDefault="007C56E0" w:rsidP="007C56E0">
            <w:pPr>
              <w:spacing w:before="119"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(Л.14)</w:t>
            </w:r>
          </w:p>
        </w:tc>
      </w:tr>
    </w:tbl>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где </w:t>
      </w:r>
      <w:r w:rsidRPr="007C56E0">
        <w:rPr>
          <w:rFonts w:ascii="Times New Roman" w:eastAsia="Times New Roman" w:hAnsi="Times New Roman" w:cs="Times New Roman"/>
          <w:i/>
          <w:iCs/>
          <w:sz w:val="24"/>
          <w:szCs w:val="24"/>
          <w:lang w:eastAsia="ru-RU"/>
        </w:rPr>
        <w:t>р</w:t>
      </w:r>
      <w:r w:rsidRPr="007C56E0">
        <w:rPr>
          <w:rFonts w:ascii="Times New Roman" w:eastAsia="Times New Roman" w:hAnsi="Times New Roman" w:cs="Times New Roman"/>
          <w:sz w:val="24"/>
          <w:szCs w:val="24"/>
          <w:lang w:eastAsia="ru-RU"/>
        </w:rPr>
        <w:t xml:space="preserve"> - полное давление вентилятора, Па;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spellStart"/>
      <w:r w:rsidRPr="007C56E0">
        <w:rPr>
          <w:rFonts w:ascii="Times New Roman" w:eastAsia="Times New Roman" w:hAnsi="Times New Roman" w:cs="Times New Roman"/>
          <w:i/>
          <w:iCs/>
          <w:sz w:val="24"/>
          <w:szCs w:val="24"/>
          <w:lang w:eastAsia="ru-RU"/>
        </w:rPr>
        <w:t>t</w:t>
      </w:r>
      <w:r w:rsidRPr="007C56E0">
        <w:rPr>
          <w:rFonts w:ascii="Times New Roman" w:eastAsia="Times New Roman" w:hAnsi="Times New Roman" w:cs="Times New Roman"/>
          <w:i/>
          <w:iCs/>
          <w:sz w:val="24"/>
          <w:szCs w:val="24"/>
          <w:vertAlign w:val="subscript"/>
          <w:lang w:eastAsia="ru-RU"/>
        </w:rPr>
        <w:t>ext</w:t>
      </w:r>
      <w:proofErr w:type="spellEnd"/>
      <w:r w:rsidRPr="007C56E0">
        <w:rPr>
          <w:rFonts w:ascii="Times New Roman" w:eastAsia="Times New Roman" w:hAnsi="Times New Roman" w:cs="Times New Roman"/>
          <w:sz w:val="24"/>
          <w:szCs w:val="24"/>
          <w:lang w:eastAsia="ru-RU"/>
        </w:rPr>
        <w:t xml:space="preserve"> - температура наружного воздуха, °С.</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ПРИЛОЖЕНИЕ М</w:t>
      </w:r>
      <w:r w:rsidRPr="007C56E0">
        <w:rPr>
          <w:rFonts w:ascii="Times New Roman" w:eastAsia="Times New Roman" w:hAnsi="Times New Roman" w:cs="Times New Roman"/>
          <w:b/>
          <w:bCs/>
          <w:kern w:val="36"/>
          <w:sz w:val="24"/>
          <w:szCs w:val="24"/>
          <w:lang w:eastAsia="ru-RU"/>
        </w:rPr>
        <w:br/>
        <w:t>МИНИМАЛЬНЫЙ РАСХОД, м3/ч, НАРУЖНОГО ВОЗДУХА НА 1 человека</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Таблица М.1</w:t>
      </w:r>
    </w:p>
    <w:tbl>
      <w:tblPr>
        <w:tblW w:w="1114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489"/>
        <w:gridCol w:w="3275"/>
        <w:gridCol w:w="3381"/>
      </w:tblGrid>
      <w:tr w:rsidR="007C56E0" w:rsidRPr="007C56E0" w:rsidTr="007C56E0">
        <w:trPr>
          <w:tblCellSpacing w:w="0" w:type="dxa"/>
        </w:trPr>
        <w:tc>
          <w:tcPr>
            <w:tcW w:w="4440" w:type="dxa"/>
            <w:vMerge w:val="restart"/>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Помещения (участок, зона)</w:t>
            </w:r>
          </w:p>
        </w:tc>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Помещение</w:t>
            </w:r>
          </w:p>
        </w:tc>
      </w:tr>
      <w:tr w:rsidR="007C56E0" w:rsidRPr="007C56E0" w:rsidTr="007C56E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after="0" w:line="240" w:lineRule="auto"/>
              <w:rPr>
                <w:rFonts w:ascii="Times New Roman" w:eastAsia="Times New Roman" w:hAnsi="Times New Roman" w:cs="Times New Roman"/>
                <w:sz w:val="24"/>
                <w:szCs w:val="24"/>
                <w:lang w:eastAsia="ru-RU"/>
              </w:rPr>
            </w:pP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 естественным проветриванием</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без естественного проветривания</w:t>
            </w:r>
          </w:p>
        </w:tc>
      </w:tr>
      <w:tr w:rsidR="007C56E0" w:rsidRPr="007C56E0" w:rsidTr="007C56E0">
        <w:trPr>
          <w:tblCellSpacing w:w="0" w:type="dxa"/>
        </w:trPr>
        <w:tc>
          <w:tcPr>
            <w:tcW w:w="44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1</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w:t>
            </w:r>
          </w:p>
        </w:tc>
      </w:tr>
      <w:tr w:rsidR="007C56E0" w:rsidRPr="007C56E0" w:rsidTr="007C56E0">
        <w:trPr>
          <w:tblCellSpacing w:w="0" w:type="dxa"/>
        </w:trPr>
        <w:tc>
          <w:tcPr>
            <w:tcW w:w="44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Производственные</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60</w:t>
            </w:r>
          </w:p>
        </w:tc>
      </w:tr>
      <w:tr w:rsidR="007C56E0" w:rsidRPr="007C56E0" w:rsidTr="007C56E0">
        <w:trPr>
          <w:tblCellSpacing w:w="0" w:type="dxa"/>
        </w:trPr>
        <w:tc>
          <w:tcPr>
            <w:tcW w:w="44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Общественные и административного назначения*</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40</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20**</w:t>
            </w:r>
          </w:p>
        </w:tc>
      </w:tr>
      <w:tr w:rsidR="007C56E0" w:rsidRPr="007C56E0" w:rsidTr="007C56E0">
        <w:trPr>
          <w:tblCellSpacing w:w="0" w:type="dxa"/>
        </w:trPr>
        <w:tc>
          <w:tcPr>
            <w:tcW w:w="44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Жилые общей площадью квартиры на 1 чел.:</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более 20 м</w:t>
            </w:r>
            <w:r w:rsidRPr="007C56E0">
              <w:rPr>
                <w:rFonts w:ascii="Times New Roman" w:eastAsia="Times New Roman" w:hAnsi="Times New Roman" w:cs="Times New Roman"/>
                <w:sz w:val="24"/>
                <w:szCs w:val="24"/>
                <w:vertAlign w:val="superscript"/>
                <w:lang w:eastAsia="ru-RU"/>
              </w:rPr>
              <w:t>2</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менее 20 м</w:t>
            </w:r>
            <w:r w:rsidRPr="007C56E0">
              <w:rPr>
                <w:rFonts w:ascii="Times New Roman" w:eastAsia="Times New Roman" w:hAnsi="Times New Roman" w:cs="Times New Roman"/>
                <w:sz w:val="24"/>
                <w:szCs w:val="24"/>
                <w:vertAlign w:val="superscript"/>
                <w:lang w:eastAsia="ru-RU"/>
              </w:rPr>
              <w:t>2</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30</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 м</w:t>
            </w:r>
            <w:r w:rsidRPr="007C56E0">
              <w:rPr>
                <w:rFonts w:ascii="Times New Roman" w:eastAsia="Times New Roman" w:hAnsi="Times New Roman" w:cs="Times New Roman"/>
                <w:sz w:val="24"/>
                <w:szCs w:val="24"/>
                <w:vertAlign w:val="superscript"/>
                <w:lang w:eastAsia="ru-RU"/>
              </w:rPr>
              <w:t>3</w:t>
            </w:r>
            <w:r w:rsidRPr="007C56E0">
              <w:rPr>
                <w:rFonts w:ascii="Times New Roman" w:eastAsia="Times New Roman" w:hAnsi="Times New Roman" w:cs="Times New Roman"/>
                <w:sz w:val="24"/>
                <w:szCs w:val="24"/>
                <w:lang w:eastAsia="ru-RU"/>
              </w:rPr>
              <w:t>/ч на 1 м</w:t>
            </w:r>
            <w:r w:rsidRPr="007C56E0">
              <w:rPr>
                <w:rFonts w:ascii="Times New Roman" w:eastAsia="Times New Roman" w:hAnsi="Times New Roman" w:cs="Times New Roman"/>
                <w:sz w:val="24"/>
                <w:szCs w:val="24"/>
                <w:vertAlign w:val="superscript"/>
                <w:lang w:eastAsia="ru-RU"/>
              </w:rPr>
              <w:t>2</w:t>
            </w:r>
            <w:r w:rsidRPr="007C56E0">
              <w:rPr>
                <w:rFonts w:ascii="Times New Roman" w:eastAsia="Times New Roman" w:hAnsi="Times New Roman" w:cs="Times New Roman"/>
                <w:sz w:val="24"/>
                <w:szCs w:val="24"/>
                <w:lang w:eastAsia="ru-RU"/>
              </w:rPr>
              <w:t xml:space="preserve"> жилой площади</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60</w:t>
            </w:r>
          </w:p>
        </w:tc>
      </w:tr>
      <w:tr w:rsidR="007C56E0" w:rsidRPr="007C56E0" w:rsidTr="007C56E0">
        <w:trPr>
          <w:tblCellSpacing w:w="0" w:type="dxa"/>
        </w:trPr>
        <w:tc>
          <w:tcPr>
            <w:tcW w:w="11025" w:type="dxa"/>
            <w:gridSpan w:val="3"/>
            <w:tcBorders>
              <w:top w:val="outset" w:sz="6" w:space="0" w:color="000000"/>
              <w:left w:val="outset" w:sz="6" w:space="0" w:color="000000"/>
              <w:bottom w:val="outset" w:sz="6" w:space="0" w:color="000000"/>
              <w:right w:val="outset" w:sz="6" w:space="0" w:color="000000"/>
            </w:tcBorders>
            <w:hideMark/>
          </w:tcPr>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Норма наружного воздуха приведена для рабочих помещений кабинетов, офисов общественных зданий административного назначения. В других помещениях общественного назначения норму наружного воздуха следует принимать по требованиям соответствующих нормативных документов. ** Для помещений, в которых люди находятся не более двух часов непрерывно.</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Примечание - Нормы установлены для людей, находящихся в помещении более двух часов непрерывно.</w:t>
            </w:r>
          </w:p>
        </w:tc>
      </w:tr>
    </w:tbl>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Н </w:t>
      </w:r>
      <w:r w:rsidRPr="007C56E0">
        <w:rPr>
          <w:rFonts w:ascii="Times New Roman" w:eastAsia="Times New Roman" w:hAnsi="Times New Roman" w:cs="Times New Roman"/>
          <w:b/>
          <w:bCs/>
          <w:kern w:val="36"/>
          <w:sz w:val="24"/>
          <w:szCs w:val="24"/>
          <w:lang w:eastAsia="ru-RU"/>
        </w:rPr>
        <w:br/>
        <w:t>НАРУЖНЫЕ РАЗМЕРЫ ПОПЕРЕЧНОГО СЕЧЕНИЯ МЕТАЛЛИЧЕСКИХ ВОЗДУХОВОДОВ (ПО ГОСТ 24751) И ТРЕБОВАНИЯ К ТОЛЩИНЕ МЕТАЛЛА</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Н.1 Поперечное сечение (диаметр, высота или ширина по наружному измерению) металлических воздуховодов необходимо принимать следующих размеров, мм:</w:t>
      </w:r>
    </w:p>
    <w:tbl>
      <w:tblPr>
        <w:tblW w:w="11175" w:type="dxa"/>
        <w:jc w:val="center"/>
        <w:tblCellSpacing w:w="0" w:type="dxa"/>
        <w:tblCellMar>
          <w:top w:w="45" w:type="dxa"/>
          <w:left w:w="45" w:type="dxa"/>
          <w:bottom w:w="45" w:type="dxa"/>
          <w:right w:w="45" w:type="dxa"/>
        </w:tblCellMar>
        <w:tblLook w:val="04A0" w:firstRow="1" w:lastRow="0" w:firstColumn="1" w:lastColumn="0" w:noHBand="0" w:noVBand="1"/>
      </w:tblPr>
      <w:tblGrid>
        <w:gridCol w:w="930"/>
        <w:gridCol w:w="764"/>
        <w:gridCol w:w="980"/>
        <w:gridCol w:w="965"/>
        <w:gridCol w:w="965"/>
        <w:gridCol w:w="965"/>
        <w:gridCol w:w="965"/>
        <w:gridCol w:w="965"/>
        <w:gridCol w:w="965"/>
        <w:gridCol w:w="965"/>
        <w:gridCol w:w="632"/>
        <w:gridCol w:w="1114"/>
      </w:tblGrid>
      <w:tr w:rsidR="007C56E0" w:rsidRPr="007C56E0" w:rsidTr="007C56E0">
        <w:trPr>
          <w:tblCellSpacing w:w="0" w:type="dxa"/>
          <w:jc w:val="center"/>
        </w:trPr>
        <w:tc>
          <w:tcPr>
            <w:tcW w:w="84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50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200 800 3150</w:t>
            </w:r>
          </w:p>
        </w:tc>
        <w:tc>
          <w:tcPr>
            <w:tcW w:w="69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56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224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900 3350</w:t>
            </w:r>
          </w:p>
        </w:tc>
        <w:tc>
          <w:tcPr>
            <w:tcW w:w="88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63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250 1000 3550</w:t>
            </w:r>
          </w:p>
        </w:tc>
        <w:tc>
          <w:tcPr>
            <w:tcW w:w="87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71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280 1120 4000</w:t>
            </w:r>
          </w:p>
        </w:tc>
        <w:tc>
          <w:tcPr>
            <w:tcW w:w="87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80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315 1250 4500</w:t>
            </w:r>
          </w:p>
        </w:tc>
        <w:tc>
          <w:tcPr>
            <w:tcW w:w="87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90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355 1400 5000</w:t>
            </w:r>
          </w:p>
        </w:tc>
        <w:tc>
          <w:tcPr>
            <w:tcW w:w="87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100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400 1600 5600</w:t>
            </w:r>
          </w:p>
        </w:tc>
        <w:tc>
          <w:tcPr>
            <w:tcW w:w="87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112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450 1800 6300</w:t>
            </w:r>
          </w:p>
        </w:tc>
        <w:tc>
          <w:tcPr>
            <w:tcW w:w="87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125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500 2000 7100</w:t>
            </w:r>
          </w:p>
        </w:tc>
        <w:tc>
          <w:tcPr>
            <w:tcW w:w="87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140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560 2240 8000</w:t>
            </w:r>
          </w:p>
        </w:tc>
        <w:tc>
          <w:tcPr>
            <w:tcW w:w="540"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160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630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2500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900</w:t>
            </w:r>
          </w:p>
        </w:tc>
        <w:tc>
          <w:tcPr>
            <w:tcW w:w="1005" w:type="dxa"/>
            <w:hideMark/>
          </w:tcPr>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180 </w:t>
            </w:r>
          </w:p>
          <w:p w:rsidR="007C56E0" w:rsidRPr="007C56E0" w:rsidRDefault="007C56E0" w:rsidP="007C56E0">
            <w:pPr>
              <w:spacing w:before="100" w:beforeAutospacing="1" w:after="100" w:afterAutospacing="1" w:line="240" w:lineRule="auto"/>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710 2800 10000</w:t>
            </w:r>
          </w:p>
        </w:tc>
      </w:tr>
    </w:tbl>
    <w:p w:rsidR="007C56E0" w:rsidRPr="007C56E0" w:rsidRDefault="007C56E0" w:rsidP="007C56E0">
      <w:pPr>
        <w:spacing w:before="119"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Соотношение сторон прямоугольных сечений не должно превышать 6,3. Размеры воздуховодов следует уточнять по данным заводов-изготовителей.</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Н.2 Толщину листовой стали для воздуховодов, по которым перемещается воздух температурой не выше 80 °С, следует принимать, мм, не более:</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а) для воздуховодов круглого сечения диаметром, мм: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до 200включ. ............. 0,5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от 250 » 450 » ............ 0,6</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500 » 800 ................. 0,7</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900 » 1250 » ............ 1,0</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1400 » 1600 » .......... 1,2</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1800 » 2000 » .......... 1,4</w:t>
      </w:r>
    </w:p>
    <w:p w:rsidR="007C56E0" w:rsidRPr="007C56E0" w:rsidRDefault="007C56E0" w:rsidP="007C56E0">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б) для воздуховодов прямоугольного сечения размером большей стороны, мм: до 250 </w:t>
      </w:r>
      <w:proofErr w:type="spellStart"/>
      <w:r w:rsidRPr="007C56E0">
        <w:rPr>
          <w:rFonts w:ascii="Times New Roman" w:eastAsia="Times New Roman" w:hAnsi="Times New Roman" w:cs="Times New Roman"/>
          <w:sz w:val="24"/>
          <w:szCs w:val="24"/>
          <w:lang w:eastAsia="ru-RU"/>
        </w:rPr>
        <w:t>включ</w:t>
      </w:r>
      <w:proofErr w:type="spellEnd"/>
      <w:r w:rsidRPr="007C56E0">
        <w:rPr>
          <w:rFonts w:ascii="Times New Roman" w:eastAsia="Times New Roman" w:hAnsi="Times New Roman" w:cs="Times New Roman"/>
          <w:sz w:val="24"/>
          <w:szCs w:val="24"/>
          <w:lang w:eastAsia="ru-RU"/>
        </w:rPr>
        <w:t>. ............. 0,5</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от 300 » 1000 » ............0,7</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1250 » 2000 .............. 0,9</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в) для воздуховодов прямоугольного сечения, имеющих одну из сторон св. 2000 мм, и воздуховодов сечением 2000×2000 мм толщину стали следует обосновывать расчетом.</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Для сварных воздуховодов толщина стали определяется по условиям производства сварных работ.</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Н.3 Для воздуховодов, по которым предусматривается перемещение воздуха температурой более 80 °С или воздуха с механическими примесями или абразивной пылью, толщину стали следует обосновывать расчетом.</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П </w:t>
      </w:r>
      <w:r w:rsidRPr="007C56E0">
        <w:rPr>
          <w:rFonts w:ascii="Times New Roman" w:eastAsia="Times New Roman" w:hAnsi="Times New Roman" w:cs="Times New Roman"/>
          <w:b/>
          <w:bCs/>
          <w:kern w:val="36"/>
          <w:sz w:val="24"/>
          <w:szCs w:val="24"/>
          <w:lang w:eastAsia="ru-RU"/>
        </w:rPr>
        <w:br/>
        <w:t xml:space="preserve">ЗНАЧЕНИЯ КОЭФФИЦИЕНТА </w:t>
      </w:r>
      <w:r w:rsidRPr="007C56E0">
        <w:rPr>
          <w:rFonts w:ascii="Times New Roman" w:eastAsia="Times New Roman" w:hAnsi="Times New Roman" w:cs="Times New Roman"/>
          <w:b/>
          <w:bCs/>
          <w:i/>
          <w:iCs/>
          <w:kern w:val="36"/>
          <w:sz w:val="24"/>
          <w:szCs w:val="24"/>
          <w:lang w:eastAsia="ru-RU"/>
        </w:rPr>
        <w:t>К</w:t>
      </w:r>
      <w:r w:rsidRPr="007C56E0">
        <w:rPr>
          <w:rFonts w:ascii="Times New Roman" w:eastAsia="Times New Roman" w:hAnsi="Times New Roman" w:cs="Times New Roman"/>
          <w:b/>
          <w:bCs/>
          <w:kern w:val="36"/>
          <w:sz w:val="24"/>
          <w:szCs w:val="24"/>
          <w:lang w:eastAsia="ru-RU"/>
        </w:rPr>
        <w:t>, ХАРАКТЕРИЗУЮЩЕГО УМЕНЬШЕНИЕ КОНЦЕНТРАЦИИ ВРЕДНЫХ ВЕЩЕСТВ В СТРУЕ ОТ ИСТОЧНИКА МАЛОЙ МОЩНОСТИ</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8CAB929" wp14:editId="742E4C75">
            <wp:extent cx="6668135" cy="8393430"/>
            <wp:effectExtent l="0" t="0" r="0" b="7620"/>
            <wp:docPr id="1" name="Рисунок 1" descr="http://www.vashdom.ru/snip/4101-03/m687ea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vashdom.ru/snip/4101-03/m687ea63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68135" cy="8393430"/>
                    </a:xfrm>
                    <a:prstGeom prst="rect">
                      <a:avLst/>
                    </a:prstGeom>
                    <a:noFill/>
                    <a:ln>
                      <a:noFill/>
                    </a:ln>
                  </pic:spPr>
                </pic:pic>
              </a:graphicData>
            </a:graphic>
          </wp:inline>
        </w:drawing>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lastRenderedPageBreak/>
        <w:t xml:space="preserve">а - расположение источника над зоной всасывания наружного воздуха приемным устройством (высота трубы источника </w:t>
      </w:r>
      <w:r w:rsidRPr="007C56E0">
        <w:rPr>
          <w:rFonts w:ascii="Times New Roman" w:eastAsia="Times New Roman" w:hAnsi="Times New Roman" w:cs="Times New Roman"/>
          <w:i/>
          <w:iCs/>
          <w:sz w:val="24"/>
          <w:szCs w:val="24"/>
          <w:lang w:eastAsia="ru-RU"/>
        </w:rPr>
        <w:t>Н= 2h</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i/>
          <w:iCs/>
          <w:sz w:val="24"/>
          <w:szCs w:val="24"/>
          <w:lang w:eastAsia="ru-RU"/>
        </w:rPr>
        <w:t>+h</w:t>
      </w:r>
      <w:r w:rsidRPr="007C56E0">
        <w:rPr>
          <w:rFonts w:ascii="Times New Roman" w:eastAsia="Times New Roman" w:hAnsi="Times New Roman" w:cs="Times New Roman"/>
          <w:sz w:val="24"/>
          <w:szCs w:val="24"/>
          <w:lang w:eastAsia="ru-RU"/>
        </w:rPr>
        <w:t xml:space="preserve">); б- то же, над кровлей здания (высота трубы источника </w:t>
      </w:r>
      <w:r w:rsidRPr="007C56E0">
        <w:rPr>
          <w:rFonts w:ascii="Times New Roman" w:eastAsia="Times New Roman" w:hAnsi="Times New Roman" w:cs="Times New Roman"/>
          <w:i/>
          <w:iCs/>
          <w:sz w:val="24"/>
          <w:szCs w:val="24"/>
          <w:lang w:eastAsia="ru-RU"/>
        </w:rPr>
        <w:t>Н=h</w:t>
      </w:r>
      <w:r w:rsidRPr="007C56E0">
        <w:rPr>
          <w:rFonts w:ascii="Times New Roman" w:eastAsia="Times New Roman" w:hAnsi="Times New Roman" w:cs="Times New Roman"/>
          <w:sz w:val="24"/>
          <w:szCs w:val="24"/>
          <w:lang w:eastAsia="ru-RU"/>
        </w:rPr>
        <w:t>);</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h</w:t>
      </w:r>
      <w:r w:rsidRPr="007C56E0">
        <w:rPr>
          <w:rFonts w:ascii="Times New Roman" w:eastAsia="Times New Roman" w:hAnsi="Times New Roman" w:cs="Times New Roman"/>
          <w:sz w:val="24"/>
          <w:szCs w:val="24"/>
          <w:lang w:eastAsia="ru-RU"/>
        </w:rPr>
        <w:t>- расстояние по вертикали, м, горизонтальной оси струи;</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i/>
          <w:iCs/>
          <w:sz w:val="24"/>
          <w:szCs w:val="24"/>
          <w:lang w:eastAsia="ru-RU"/>
        </w:rPr>
        <w:t>h</w:t>
      </w:r>
      <w:r w:rsidRPr="007C56E0">
        <w:rPr>
          <w:rFonts w:ascii="Times New Roman" w:eastAsia="Times New Roman" w:hAnsi="Times New Roman" w:cs="Times New Roman"/>
          <w:i/>
          <w:iCs/>
          <w:sz w:val="24"/>
          <w:szCs w:val="24"/>
          <w:vertAlign w:val="subscript"/>
          <w:lang w:eastAsia="ru-RU"/>
        </w:rPr>
        <w:t>1</w:t>
      </w:r>
      <w:r w:rsidRPr="007C56E0">
        <w:rPr>
          <w:rFonts w:ascii="Times New Roman" w:eastAsia="Times New Roman" w:hAnsi="Times New Roman" w:cs="Times New Roman"/>
          <w:sz w:val="24"/>
          <w:szCs w:val="24"/>
          <w:lang w:eastAsia="ru-RU"/>
        </w:rPr>
        <w:t>, - высота отверстия для приема наружного воздуха, м;</w:t>
      </w:r>
    </w:p>
    <w:p w:rsidR="007C56E0" w:rsidRPr="007C56E0" w:rsidRDefault="007C56E0" w:rsidP="007C56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расстояние между устьем источника и приемным устройством для наружного воздуха, м.</w:t>
      </w:r>
    </w:p>
    <w:p w:rsidR="007C56E0" w:rsidRPr="007C56E0" w:rsidRDefault="007C56E0" w:rsidP="007C56E0">
      <w:pPr>
        <w:spacing w:before="119" w:after="119" w:line="240" w:lineRule="auto"/>
        <w:jc w:val="center"/>
        <w:outlineLvl w:val="0"/>
        <w:rPr>
          <w:rFonts w:ascii="Times New Roman" w:eastAsia="Times New Roman" w:hAnsi="Times New Roman" w:cs="Times New Roman"/>
          <w:b/>
          <w:bCs/>
          <w:kern w:val="36"/>
          <w:sz w:val="48"/>
          <w:szCs w:val="48"/>
          <w:lang w:eastAsia="ru-RU"/>
        </w:rPr>
      </w:pPr>
      <w:r w:rsidRPr="007C56E0">
        <w:rPr>
          <w:rFonts w:ascii="Times New Roman" w:eastAsia="Times New Roman" w:hAnsi="Times New Roman" w:cs="Times New Roman"/>
          <w:b/>
          <w:bCs/>
          <w:kern w:val="36"/>
          <w:sz w:val="24"/>
          <w:szCs w:val="24"/>
          <w:lang w:eastAsia="ru-RU"/>
        </w:rPr>
        <w:t xml:space="preserve">ПРИЛОЖЕНИЕ Р (справочное) </w:t>
      </w:r>
      <w:r w:rsidRPr="007C56E0">
        <w:rPr>
          <w:rFonts w:ascii="Times New Roman" w:eastAsia="Times New Roman" w:hAnsi="Times New Roman" w:cs="Times New Roman"/>
          <w:b/>
          <w:bCs/>
          <w:kern w:val="36"/>
          <w:sz w:val="24"/>
          <w:szCs w:val="24"/>
          <w:lang w:eastAsia="ru-RU"/>
        </w:rPr>
        <w:br/>
        <w:t>БИБЛИОГРАФИЯ</w:t>
      </w:r>
    </w:p>
    <w:p w:rsidR="007C56E0" w:rsidRPr="007C56E0" w:rsidRDefault="007C56E0" w:rsidP="007C56E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7C56E0">
        <w:rPr>
          <w:rFonts w:ascii="Times New Roman" w:eastAsia="Times New Roman" w:hAnsi="Times New Roman" w:cs="Times New Roman"/>
          <w:sz w:val="24"/>
          <w:szCs w:val="24"/>
          <w:lang w:eastAsia="ru-RU"/>
        </w:rPr>
        <w:t xml:space="preserve">[1] ОНД-86 Методика расчета концентраций в атмосферном воздухе вредных веществ, содержащихся в выбросах предприятий/ </w:t>
      </w:r>
      <w:proofErr w:type="spellStart"/>
      <w:r w:rsidRPr="007C56E0">
        <w:rPr>
          <w:rFonts w:ascii="Times New Roman" w:eastAsia="Times New Roman" w:hAnsi="Times New Roman" w:cs="Times New Roman"/>
          <w:sz w:val="24"/>
          <w:szCs w:val="24"/>
          <w:lang w:eastAsia="ru-RU"/>
        </w:rPr>
        <w:t>Госкомгидромет</w:t>
      </w:r>
      <w:proofErr w:type="spellEnd"/>
      <w:r w:rsidRPr="007C56E0">
        <w:rPr>
          <w:rFonts w:ascii="Times New Roman" w:eastAsia="Times New Roman" w:hAnsi="Times New Roman" w:cs="Times New Roman"/>
          <w:sz w:val="24"/>
          <w:szCs w:val="24"/>
          <w:lang w:eastAsia="ru-RU"/>
        </w:rPr>
        <w:t xml:space="preserve"> СССР</w:t>
      </w:r>
    </w:p>
    <w:p w:rsidR="00332361" w:rsidRDefault="00332361"/>
    <w:sectPr w:rsidR="00332361" w:rsidSect="007C56E0">
      <w:pgSz w:w="16838" w:h="11906" w:orient="landscape"/>
      <w:pgMar w:top="397" w:right="737"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E0"/>
    <w:rsid w:val="00332361"/>
    <w:rsid w:val="007C56E0"/>
    <w:rsid w:val="00A6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5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56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6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56E0"/>
    <w:rPr>
      <w:rFonts w:ascii="Times New Roman" w:eastAsia="Times New Roman" w:hAnsi="Times New Roman" w:cs="Times New Roman"/>
      <w:b/>
      <w:bCs/>
      <w:sz w:val="36"/>
      <w:szCs w:val="36"/>
      <w:lang w:eastAsia="ru-RU"/>
    </w:rPr>
  </w:style>
  <w:style w:type="paragraph" w:customStyle="1" w:styleId="textn">
    <w:name w:val="textn"/>
    <w:basedOn w:val="a"/>
    <w:rsid w:val="007C5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C56E0"/>
    <w:rPr>
      <w:b/>
      <w:bCs/>
    </w:rPr>
  </w:style>
  <w:style w:type="character" w:styleId="a4">
    <w:name w:val="Emphasis"/>
    <w:basedOn w:val="a0"/>
    <w:uiPriority w:val="20"/>
    <w:qFormat/>
    <w:rsid w:val="007C56E0"/>
    <w:rPr>
      <w:i/>
      <w:iCs/>
    </w:rPr>
  </w:style>
  <w:style w:type="character" w:styleId="a5">
    <w:name w:val="Hyperlink"/>
    <w:basedOn w:val="a0"/>
    <w:uiPriority w:val="99"/>
    <w:unhideWhenUsed/>
    <w:rsid w:val="007C56E0"/>
    <w:rPr>
      <w:color w:val="0000FF"/>
      <w:u w:val="single"/>
    </w:rPr>
  </w:style>
  <w:style w:type="character" w:styleId="a6">
    <w:name w:val="FollowedHyperlink"/>
    <w:basedOn w:val="a0"/>
    <w:uiPriority w:val="99"/>
    <w:semiHidden/>
    <w:unhideWhenUsed/>
    <w:rsid w:val="007C56E0"/>
    <w:rPr>
      <w:color w:val="800080"/>
      <w:u w:val="single"/>
    </w:rPr>
  </w:style>
  <w:style w:type="paragraph" w:styleId="a7">
    <w:name w:val="Normal (Web)"/>
    <w:basedOn w:val="a"/>
    <w:uiPriority w:val="99"/>
    <w:unhideWhenUsed/>
    <w:rsid w:val="007C5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C56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5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5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56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6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56E0"/>
    <w:rPr>
      <w:rFonts w:ascii="Times New Roman" w:eastAsia="Times New Roman" w:hAnsi="Times New Roman" w:cs="Times New Roman"/>
      <w:b/>
      <w:bCs/>
      <w:sz w:val="36"/>
      <w:szCs w:val="36"/>
      <w:lang w:eastAsia="ru-RU"/>
    </w:rPr>
  </w:style>
  <w:style w:type="paragraph" w:customStyle="1" w:styleId="textn">
    <w:name w:val="textn"/>
    <w:basedOn w:val="a"/>
    <w:rsid w:val="007C5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C56E0"/>
    <w:rPr>
      <w:b/>
      <w:bCs/>
    </w:rPr>
  </w:style>
  <w:style w:type="character" w:styleId="a4">
    <w:name w:val="Emphasis"/>
    <w:basedOn w:val="a0"/>
    <w:uiPriority w:val="20"/>
    <w:qFormat/>
    <w:rsid w:val="007C56E0"/>
    <w:rPr>
      <w:i/>
      <w:iCs/>
    </w:rPr>
  </w:style>
  <w:style w:type="character" w:styleId="a5">
    <w:name w:val="Hyperlink"/>
    <w:basedOn w:val="a0"/>
    <w:uiPriority w:val="99"/>
    <w:unhideWhenUsed/>
    <w:rsid w:val="007C56E0"/>
    <w:rPr>
      <w:color w:val="0000FF"/>
      <w:u w:val="single"/>
    </w:rPr>
  </w:style>
  <w:style w:type="character" w:styleId="a6">
    <w:name w:val="FollowedHyperlink"/>
    <w:basedOn w:val="a0"/>
    <w:uiPriority w:val="99"/>
    <w:semiHidden/>
    <w:unhideWhenUsed/>
    <w:rsid w:val="007C56E0"/>
    <w:rPr>
      <w:color w:val="800080"/>
      <w:u w:val="single"/>
    </w:rPr>
  </w:style>
  <w:style w:type="paragraph" w:styleId="a7">
    <w:name w:val="Normal (Web)"/>
    <w:basedOn w:val="a"/>
    <w:uiPriority w:val="99"/>
    <w:unhideWhenUsed/>
    <w:rsid w:val="007C5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C56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5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land.ru/vozduhovod.html" TargetMode="External"/><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7" Type="http://schemas.openxmlformats.org/officeDocument/2006/relationships/image" Target="media/image3.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png"/><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10" Type="http://schemas.openxmlformats.org/officeDocument/2006/relationships/hyperlink" Target="http://www.ventland.ru/vozduhovod.html" TargetMode="External"/><Relationship Id="rId19" Type="http://schemas.openxmlformats.org/officeDocument/2006/relationships/image" Target="media/image13.gif"/><Relationship Id="rId31"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98</Pages>
  <Words>30511</Words>
  <Characters>173919</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Ruxlik</dc:creator>
  <cp:lastModifiedBy>Ruxlik</cp:lastModifiedBy>
  <cp:revision>3</cp:revision>
  <dcterms:created xsi:type="dcterms:W3CDTF">2013-05-27T12:38:00Z</dcterms:created>
  <dcterms:modified xsi:type="dcterms:W3CDTF">2013-05-28T08:15:00Z</dcterms:modified>
</cp:coreProperties>
</file>